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0B" w:rsidRDefault="008A6C0B" w:rsidP="008A6C0B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13A2B">
        <w:rPr>
          <w:rFonts w:ascii="Arial" w:hAnsi="Arial" w:cs="Arial"/>
          <w:b/>
          <w:sz w:val="22"/>
          <w:szCs w:val="22"/>
          <w:lang w:val="es-MX"/>
        </w:rPr>
        <w:t>BORRADOR PARA EVALUADORES EXTERNOS NACIONALES E INTERNACIONALES</w:t>
      </w:r>
    </w:p>
    <w:p w:rsidR="00CE7F01" w:rsidRPr="00713A2B" w:rsidRDefault="00CE7F01" w:rsidP="008A6C0B">
      <w:pPr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A6C0B" w:rsidRPr="00713A2B" w:rsidRDefault="008A6C0B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A6C0B" w:rsidRPr="00713A2B" w:rsidRDefault="008A6C0B" w:rsidP="008A6C0B">
      <w:pPr>
        <w:pStyle w:val="Textoindependiente2"/>
        <w:rPr>
          <w:sz w:val="22"/>
          <w:szCs w:val="22"/>
        </w:rPr>
      </w:pPr>
      <w:r w:rsidRPr="00713A2B">
        <w:rPr>
          <w:sz w:val="22"/>
          <w:szCs w:val="22"/>
        </w:rPr>
        <w:t>Señor (a)</w:t>
      </w:r>
      <w:r w:rsidR="00E1436A">
        <w:rPr>
          <w:sz w:val="22"/>
          <w:szCs w:val="22"/>
        </w:rPr>
        <w:t>____________</w:t>
      </w:r>
    </w:p>
    <w:p w:rsidR="008A6C0B" w:rsidRPr="00713A2B" w:rsidRDefault="008A6C0B" w:rsidP="008A6C0B">
      <w:pPr>
        <w:pStyle w:val="Textoindependiente2"/>
        <w:rPr>
          <w:sz w:val="22"/>
          <w:szCs w:val="22"/>
        </w:rPr>
      </w:pPr>
    </w:p>
    <w:p w:rsidR="008A6C0B" w:rsidRPr="00713A2B" w:rsidRDefault="008A6C0B" w:rsidP="008A6C0B">
      <w:pPr>
        <w:pStyle w:val="Textoindependiente2"/>
        <w:rPr>
          <w:sz w:val="22"/>
          <w:szCs w:val="22"/>
        </w:rPr>
      </w:pPr>
      <w:r w:rsidRPr="00713A2B">
        <w:rPr>
          <w:sz w:val="22"/>
          <w:szCs w:val="22"/>
        </w:rPr>
        <w:t>Estimado (a) señor (a):</w:t>
      </w:r>
    </w:p>
    <w:p w:rsidR="008A6C0B" w:rsidRPr="00713A2B" w:rsidRDefault="008A6C0B" w:rsidP="008A6C0B">
      <w:pPr>
        <w:pStyle w:val="Textoindependiente2"/>
        <w:rPr>
          <w:sz w:val="22"/>
          <w:szCs w:val="22"/>
        </w:rPr>
      </w:pPr>
    </w:p>
    <w:p w:rsidR="00A6103A" w:rsidRDefault="008A6C0B" w:rsidP="008A6C0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Reciba un cordial saludo</w:t>
      </w:r>
      <w:r w:rsidR="00E1436A">
        <w:rPr>
          <w:rFonts w:ascii="Arial" w:hAnsi="Arial" w:cs="Arial"/>
          <w:sz w:val="22"/>
          <w:szCs w:val="22"/>
          <w:lang w:val="es-MX"/>
        </w:rPr>
        <w:t>. L</w:t>
      </w:r>
      <w:r w:rsidR="00A6103A">
        <w:rPr>
          <w:rFonts w:ascii="Arial" w:hAnsi="Arial" w:cs="Arial"/>
          <w:sz w:val="22"/>
          <w:szCs w:val="22"/>
          <w:lang w:val="es-MX"/>
        </w:rPr>
        <w:t>e</w:t>
      </w:r>
      <w:r>
        <w:rPr>
          <w:rFonts w:ascii="Arial" w:hAnsi="Arial" w:cs="Arial"/>
          <w:sz w:val="22"/>
          <w:szCs w:val="22"/>
          <w:lang w:val="es-MX"/>
        </w:rPr>
        <w:t xml:space="preserve"> escribimos desde _________________________ de la Universidad de Costa Rica</w:t>
      </w:r>
      <w:r w:rsidR="00E1436A">
        <w:rPr>
          <w:rFonts w:ascii="Arial" w:hAnsi="Arial" w:cs="Arial"/>
          <w:sz w:val="22"/>
          <w:szCs w:val="22"/>
          <w:lang w:val="es-MX"/>
        </w:rPr>
        <w:t xml:space="preserve"> (http://www.ucr.ac.cr/</w:t>
      </w:r>
      <w:r w:rsidR="00A6103A">
        <w:rPr>
          <w:rFonts w:ascii="Arial" w:hAnsi="Arial" w:cs="Arial"/>
          <w:sz w:val="22"/>
          <w:szCs w:val="22"/>
          <w:lang w:val="es-MX"/>
        </w:rPr>
        <w:t>)</w:t>
      </w:r>
      <w:r>
        <w:rPr>
          <w:rFonts w:ascii="Arial" w:hAnsi="Arial" w:cs="Arial"/>
          <w:sz w:val="22"/>
          <w:szCs w:val="22"/>
          <w:lang w:val="es-MX"/>
        </w:rPr>
        <w:t>,</w:t>
      </w:r>
      <w:r w:rsidR="00A6103A">
        <w:rPr>
          <w:rFonts w:ascii="Arial" w:hAnsi="Arial" w:cs="Arial"/>
          <w:sz w:val="22"/>
          <w:szCs w:val="22"/>
          <w:lang w:val="es-MX"/>
        </w:rPr>
        <w:t xml:space="preserve"> le solicitamos su colaboración como </w:t>
      </w:r>
      <w:r>
        <w:rPr>
          <w:rFonts w:ascii="Arial" w:hAnsi="Arial" w:cs="Arial"/>
          <w:sz w:val="22"/>
          <w:szCs w:val="22"/>
          <w:lang w:val="es-MX"/>
        </w:rPr>
        <w:t>par evaluador de la propuesta titulada ________________</w:t>
      </w:r>
      <w:r w:rsidR="00A6103A">
        <w:rPr>
          <w:rFonts w:ascii="Arial" w:hAnsi="Arial" w:cs="Arial"/>
          <w:sz w:val="22"/>
          <w:szCs w:val="22"/>
          <w:lang w:val="es-MX"/>
        </w:rPr>
        <w:t xml:space="preserve">_______________________________, cuyo resumen es el siguiente: </w:t>
      </w:r>
    </w:p>
    <w:p w:rsidR="00A6103A" w:rsidRDefault="00A6103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6103A" w:rsidRDefault="00CE7F01" w:rsidP="008A6C0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________________________________________________________</w:t>
      </w:r>
    </w:p>
    <w:p w:rsidR="00A6103A" w:rsidRDefault="00A6103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6103A" w:rsidRDefault="0089361C" w:rsidP="008A6C0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L</w:t>
      </w:r>
      <w:r w:rsidR="00A6103A">
        <w:rPr>
          <w:rFonts w:ascii="Arial" w:hAnsi="Arial" w:cs="Arial"/>
          <w:sz w:val="22"/>
          <w:szCs w:val="22"/>
          <w:lang w:val="es-MX"/>
        </w:rPr>
        <w:t>a evaluación consistiría únicamente en responder los siguientes 6 ítems con sus observaciones:</w:t>
      </w:r>
    </w:p>
    <w:p w:rsidR="00A6103A" w:rsidRDefault="00E1436A" w:rsidP="008A6C0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CR" w:eastAsia="es-C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1166495</wp:posOffset>
            </wp:positionH>
            <wp:positionV relativeFrom="paragraph">
              <wp:posOffset>12700</wp:posOffset>
            </wp:positionV>
            <wp:extent cx="3467100" cy="3724275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03A" w:rsidRDefault="00A6103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A6C0B" w:rsidRDefault="008A6C0B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6103A" w:rsidRDefault="00A6103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6103A" w:rsidRDefault="00A6103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6103A" w:rsidRDefault="00A6103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6103A" w:rsidRPr="00A6103A" w:rsidRDefault="00A6103A" w:rsidP="008A6C0B">
      <w:pPr>
        <w:jc w:val="both"/>
        <w:rPr>
          <w:rFonts w:ascii="Arial" w:hAnsi="Arial" w:cs="Arial"/>
          <w:sz w:val="22"/>
          <w:szCs w:val="22"/>
        </w:rPr>
      </w:pPr>
    </w:p>
    <w:p w:rsidR="00A6103A" w:rsidRDefault="00A6103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1436A" w:rsidRDefault="00E1436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1436A" w:rsidRDefault="00E1436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1436A" w:rsidRDefault="00E1436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1436A" w:rsidRDefault="00E1436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1436A" w:rsidRDefault="00E1436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1436A" w:rsidRDefault="00E1436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1436A" w:rsidRDefault="00E1436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1436A" w:rsidRDefault="00E1436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1436A" w:rsidRDefault="00E1436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1436A" w:rsidRDefault="00E1436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1436A" w:rsidRDefault="00E1436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1436A" w:rsidRDefault="00E1436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1436A" w:rsidRDefault="00E1436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1436A" w:rsidRDefault="00E1436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1436A" w:rsidRDefault="00E1436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1436A" w:rsidRDefault="00E1436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A6103A" w:rsidRDefault="008A6C0B" w:rsidP="008A6C0B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Le rogamos responder lo antes posible si podría asumir esta evaluación para hacerle llegar </w:t>
      </w:r>
      <w:r w:rsidR="00A6103A">
        <w:rPr>
          <w:rFonts w:ascii="Arial" w:hAnsi="Arial" w:cs="Arial"/>
          <w:sz w:val="22"/>
          <w:szCs w:val="22"/>
          <w:lang w:val="es-MX"/>
        </w:rPr>
        <w:t xml:space="preserve">la propuesta completa. </w:t>
      </w:r>
    </w:p>
    <w:p w:rsidR="00A6103A" w:rsidRDefault="00A6103A" w:rsidP="008A6C0B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A6C0B" w:rsidRPr="00713A2B" w:rsidRDefault="008A6C0B" w:rsidP="008A6C0B">
      <w:pPr>
        <w:jc w:val="both"/>
        <w:rPr>
          <w:rFonts w:ascii="Arial" w:hAnsi="Arial" w:cs="Arial"/>
          <w:sz w:val="22"/>
          <w:szCs w:val="22"/>
        </w:rPr>
      </w:pPr>
      <w:r w:rsidRPr="00713A2B">
        <w:rPr>
          <w:rFonts w:ascii="Arial" w:hAnsi="Arial" w:cs="Arial"/>
          <w:sz w:val="22"/>
          <w:szCs w:val="22"/>
        </w:rPr>
        <w:t xml:space="preserve">Se le otorgará un plazo máximo </w:t>
      </w:r>
      <w:r>
        <w:rPr>
          <w:rFonts w:ascii="Arial" w:hAnsi="Arial" w:cs="Arial"/>
          <w:sz w:val="22"/>
          <w:szCs w:val="22"/>
        </w:rPr>
        <w:t>de 10 días naturales para la respectiva evaluación a partir de la fecha en la que reciba la documentación de la propuesta.</w:t>
      </w:r>
    </w:p>
    <w:p w:rsidR="008A6C0B" w:rsidRDefault="008A6C0B" w:rsidP="008A6C0B">
      <w:pPr>
        <w:jc w:val="both"/>
        <w:rPr>
          <w:rFonts w:ascii="Arial" w:hAnsi="Arial" w:cs="Arial"/>
          <w:sz w:val="22"/>
          <w:szCs w:val="22"/>
        </w:rPr>
      </w:pPr>
    </w:p>
    <w:p w:rsidR="00A6103A" w:rsidRPr="00713A2B" w:rsidRDefault="00A6103A" w:rsidP="00A6103A">
      <w:pPr>
        <w:jc w:val="both"/>
        <w:rPr>
          <w:rFonts w:ascii="Arial" w:hAnsi="Arial" w:cs="Arial"/>
          <w:sz w:val="22"/>
          <w:szCs w:val="22"/>
        </w:rPr>
      </w:pPr>
      <w:r w:rsidRPr="00713A2B">
        <w:rPr>
          <w:rFonts w:ascii="Arial" w:hAnsi="Arial" w:cs="Arial"/>
          <w:sz w:val="22"/>
          <w:szCs w:val="22"/>
        </w:rPr>
        <w:t xml:space="preserve">Este compromiso conlleva aspectos de confidencialidad, por lo que le solicitamos abstenerse de reproducir los documentos que se entregan, devolverlos sin divulgar el contenido o cualquier </w:t>
      </w:r>
      <w:r w:rsidRPr="00713A2B">
        <w:rPr>
          <w:rFonts w:ascii="Arial" w:hAnsi="Arial" w:cs="Arial"/>
          <w:sz w:val="22"/>
          <w:szCs w:val="22"/>
        </w:rPr>
        <w:lastRenderedPageBreak/>
        <w:t xml:space="preserve">material adjunto y usar esta información sólo para los propósitos de la evaluación. Por parte de </w:t>
      </w:r>
      <w:r>
        <w:rPr>
          <w:rFonts w:ascii="Arial" w:hAnsi="Arial" w:cs="Arial"/>
          <w:sz w:val="22"/>
          <w:szCs w:val="22"/>
        </w:rPr>
        <w:t>_______________________</w:t>
      </w:r>
      <w:r w:rsidRPr="00713A2B">
        <w:rPr>
          <w:rFonts w:ascii="Arial" w:hAnsi="Arial" w:cs="Arial"/>
          <w:sz w:val="22"/>
          <w:szCs w:val="22"/>
        </w:rPr>
        <w:t xml:space="preserve">, se asume el compromiso de mantener su nombre reservado. </w:t>
      </w:r>
    </w:p>
    <w:p w:rsidR="00A6103A" w:rsidRPr="00713A2B" w:rsidRDefault="00A6103A" w:rsidP="008A6C0B">
      <w:pPr>
        <w:jc w:val="both"/>
        <w:rPr>
          <w:rFonts w:ascii="Arial" w:hAnsi="Arial" w:cs="Arial"/>
          <w:sz w:val="22"/>
          <w:szCs w:val="22"/>
        </w:rPr>
      </w:pPr>
    </w:p>
    <w:p w:rsidR="008A6C0B" w:rsidRDefault="008A6C0B" w:rsidP="008A6C0B">
      <w:pPr>
        <w:jc w:val="both"/>
        <w:rPr>
          <w:rFonts w:ascii="Arial" w:hAnsi="Arial" w:cs="Arial"/>
          <w:sz w:val="22"/>
          <w:szCs w:val="22"/>
        </w:rPr>
      </w:pPr>
      <w:r w:rsidRPr="00713A2B">
        <w:rPr>
          <w:rFonts w:ascii="Arial" w:hAnsi="Arial" w:cs="Arial"/>
          <w:sz w:val="22"/>
          <w:szCs w:val="22"/>
        </w:rPr>
        <w:t xml:space="preserve">Cualquier duda adicional puede contactarnos al </w:t>
      </w:r>
      <w:r w:rsidR="00A6103A">
        <w:rPr>
          <w:rFonts w:ascii="Arial" w:hAnsi="Arial" w:cs="Arial"/>
          <w:sz w:val="22"/>
          <w:szCs w:val="22"/>
        </w:rPr>
        <w:t>____________________</w:t>
      </w:r>
      <w:r w:rsidRPr="00713A2B">
        <w:rPr>
          <w:rFonts w:ascii="Arial" w:hAnsi="Arial" w:cs="Arial"/>
          <w:sz w:val="22"/>
          <w:szCs w:val="22"/>
        </w:rPr>
        <w:t xml:space="preserve"> o al correo </w:t>
      </w:r>
      <w:r w:rsidR="00A6103A">
        <w:rPr>
          <w:rFonts w:ascii="Arial" w:hAnsi="Arial" w:cs="Arial"/>
          <w:sz w:val="22"/>
          <w:szCs w:val="22"/>
        </w:rPr>
        <w:t>________________________.</w:t>
      </w:r>
    </w:p>
    <w:p w:rsidR="008A6C0B" w:rsidRPr="00713A2B" w:rsidRDefault="008A6C0B" w:rsidP="008A6C0B">
      <w:pPr>
        <w:jc w:val="both"/>
        <w:rPr>
          <w:rFonts w:ascii="Arial" w:hAnsi="Arial" w:cs="Arial"/>
          <w:sz w:val="22"/>
          <w:szCs w:val="22"/>
        </w:rPr>
      </w:pPr>
    </w:p>
    <w:p w:rsidR="008A6C0B" w:rsidRPr="00713A2B" w:rsidRDefault="008A6C0B" w:rsidP="008A6C0B">
      <w:pPr>
        <w:jc w:val="both"/>
        <w:rPr>
          <w:rFonts w:ascii="Arial" w:hAnsi="Arial" w:cs="Arial"/>
          <w:sz w:val="22"/>
          <w:szCs w:val="22"/>
        </w:rPr>
      </w:pPr>
      <w:r w:rsidRPr="00713A2B">
        <w:rPr>
          <w:rFonts w:ascii="Arial" w:hAnsi="Arial" w:cs="Arial"/>
          <w:sz w:val="22"/>
          <w:szCs w:val="22"/>
        </w:rPr>
        <w:t xml:space="preserve">Agradecemos de antemano el apoyo a esta importante labor. </w:t>
      </w:r>
    </w:p>
    <w:p w:rsidR="008A6C0B" w:rsidRPr="00713A2B" w:rsidRDefault="008A6C0B" w:rsidP="008A6C0B">
      <w:pPr>
        <w:jc w:val="both"/>
        <w:rPr>
          <w:rFonts w:ascii="Arial" w:hAnsi="Arial" w:cs="Arial"/>
          <w:sz w:val="22"/>
          <w:szCs w:val="22"/>
        </w:rPr>
      </w:pPr>
    </w:p>
    <w:p w:rsidR="008A6C0B" w:rsidRPr="00713A2B" w:rsidRDefault="008A6C0B" w:rsidP="008A6C0B">
      <w:pPr>
        <w:jc w:val="both"/>
        <w:rPr>
          <w:rFonts w:ascii="Arial" w:hAnsi="Arial" w:cs="Arial"/>
          <w:sz w:val="22"/>
          <w:szCs w:val="22"/>
        </w:rPr>
      </w:pPr>
      <w:r w:rsidRPr="00713A2B">
        <w:rPr>
          <w:rFonts w:ascii="Arial" w:hAnsi="Arial" w:cs="Arial"/>
          <w:sz w:val="22"/>
          <w:szCs w:val="22"/>
        </w:rPr>
        <w:t xml:space="preserve">De usted con toda consideración, </w:t>
      </w:r>
    </w:p>
    <w:p w:rsidR="008A6C0B" w:rsidRPr="00713A2B" w:rsidRDefault="008A6C0B" w:rsidP="008A6C0B">
      <w:pPr>
        <w:jc w:val="both"/>
        <w:rPr>
          <w:rFonts w:ascii="Arial" w:hAnsi="Arial" w:cs="Arial"/>
          <w:sz w:val="22"/>
          <w:szCs w:val="22"/>
        </w:rPr>
      </w:pPr>
    </w:p>
    <w:p w:rsidR="008A6C0B" w:rsidRPr="00713A2B" w:rsidRDefault="008A6C0B" w:rsidP="008A6C0B">
      <w:pPr>
        <w:jc w:val="both"/>
        <w:rPr>
          <w:rFonts w:ascii="Arial" w:hAnsi="Arial" w:cs="Arial"/>
          <w:sz w:val="22"/>
          <w:szCs w:val="22"/>
        </w:rPr>
      </w:pPr>
    </w:p>
    <w:p w:rsidR="008A6C0B" w:rsidRPr="00713A2B" w:rsidRDefault="008A6C0B" w:rsidP="008A6C0B">
      <w:pPr>
        <w:jc w:val="both"/>
        <w:rPr>
          <w:rFonts w:ascii="Arial" w:hAnsi="Arial" w:cs="Arial"/>
          <w:sz w:val="22"/>
          <w:szCs w:val="22"/>
        </w:rPr>
      </w:pPr>
    </w:p>
    <w:p w:rsidR="008A6C0B" w:rsidRDefault="00CE7F01" w:rsidP="008A6C0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527011" w:rsidRDefault="00527011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27011" w:rsidRPr="00F74B68" w:rsidRDefault="00527011" w:rsidP="00527011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F74B68">
        <w:rPr>
          <w:rFonts w:ascii="Arial" w:hAnsi="Arial" w:cs="Arial"/>
          <w:b/>
          <w:sz w:val="22"/>
          <w:szCs w:val="22"/>
          <w:lang w:val="en-US"/>
        </w:rPr>
        <w:lastRenderedPageBreak/>
        <w:t>DRAFT FOR NATIONAL AND INTERNATIONAL EXTERNAL EVALUATORS</w:t>
      </w:r>
    </w:p>
    <w:p w:rsidR="00527011" w:rsidRPr="00F74B68" w:rsidRDefault="00527011" w:rsidP="00527011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527011" w:rsidRPr="00F74B68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27011" w:rsidRPr="00F74B68" w:rsidRDefault="00527011" w:rsidP="00527011">
      <w:pPr>
        <w:pStyle w:val="Textoindependiente2"/>
        <w:rPr>
          <w:sz w:val="22"/>
          <w:szCs w:val="22"/>
          <w:lang w:val="en-US"/>
        </w:rPr>
      </w:pPr>
      <w:r w:rsidRPr="00F74B68">
        <w:rPr>
          <w:sz w:val="22"/>
          <w:szCs w:val="22"/>
          <w:lang w:val="en-US"/>
        </w:rPr>
        <w:t>Mr. / Mrs. / Ms.</w:t>
      </w:r>
    </w:p>
    <w:p w:rsidR="00527011" w:rsidRPr="00F74B68" w:rsidRDefault="00527011" w:rsidP="00527011">
      <w:pPr>
        <w:pStyle w:val="Textoindependiente2"/>
        <w:rPr>
          <w:sz w:val="22"/>
          <w:szCs w:val="22"/>
          <w:lang w:val="en-US"/>
        </w:rPr>
      </w:pPr>
      <w:r w:rsidRPr="00F74B68">
        <w:rPr>
          <w:sz w:val="22"/>
          <w:szCs w:val="22"/>
          <w:lang w:val="en-US"/>
        </w:rPr>
        <w:t>_____________________</w:t>
      </w:r>
    </w:p>
    <w:p w:rsidR="00527011" w:rsidRPr="00F74B68" w:rsidRDefault="00527011" w:rsidP="00527011">
      <w:pPr>
        <w:pStyle w:val="Textoindependiente2"/>
        <w:rPr>
          <w:sz w:val="22"/>
          <w:szCs w:val="22"/>
          <w:lang w:val="en-US"/>
        </w:rPr>
      </w:pPr>
    </w:p>
    <w:p w:rsidR="00527011" w:rsidRPr="00F74B68" w:rsidRDefault="00527011" w:rsidP="00527011">
      <w:pPr>
        <w:pStyle w:val="Textoindependiente2"/>
        <w:rPr>
          <w:sz w:val="22"/>
          <w:szCs w:val="22"/>
          <w:lang w:val="en-US"/>
        </w:rPr>
      </w:pPr>
      <w:r w:rsidRPr="00F74B68">
        <w:rPr>
          <w:sz w:val="22"/>
          <w:szCs w:val="22"/>
          <w:lang w:val="en-US"/>
        </w:rPr>
        <w:t>Dear Sir / Madam:</w:t>
      </w:r>
    </w:p>
    <w:p w:rsidR="00527011" w:rsidRPr="00F74B68" w:rsidRDefault="00527011" w:rsidP="00527011">
      <w:pPr>
        <w:pStyle w:val="Textoindependiente2"/>
        <w:rPr>
          <w:sz w:val="22"/>
          <w:szCs w:val="22"/>
          <w:lang w:val="en-US"/>
        </w:rPr>
      </w:pPr>
    </w:p>
    <w:p w:rsidR="00527011" w:rsidRPr="00F74B68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74B68">
        <w:rPr>
          <w:rFonts w:ascii="Arial" w:hAnsi="Arial" w:cs="Arial"/>
          <w:sz w:val="22"/>
          <w:szCs w:val="22"/>
          <w:lang w:val="en-US"/>
        </w:rPr>
        <w:t xml:space="preserve">We write to you from _________________________ of the University of Costa Rica (http://www.ucr.ac.cr/), to request your collaboration as a peer evaluator for the proposal entitled _______________________________________________, whose summary is as follows: </w:t>
      </w:r>
    </w:p>
    <w:p w:rsidR="00527011" w:rsidRPr="00F74B68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27011" w:rsidRPr="00F74B68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74B68">
        <w:rPr>
          <w:rFonts w:ascii="Arial" w:hAnsi="Arial" w:cs="Arial"/>
          <w:sz w:val="22"/>
          <w:szCs w:val="22"/>
          <w:lang w:val="en-US"/>
        </w:rPr>
        <w:t>________________________________________________________</w:t>
      </w:r>
    </w:p>
    <w:p w:rsidR="00527011" w:rsidRPr="00F74B68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27011" w:rsidRPr="00F74B68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F74B68">
        <w:rPr>
          <w:rFonts w:ascii="Arial" w:hAnsi="Arial" w:cs="Arial"/>
          <w:sz w:val="22"/>
          <w:szCs w:val="22"/>
          <w:lang w:val="en-US"/>
        </w:rPr>
        <w:t>The evaluation would consist solely of answering the following 6 items with their observations:</w:t>
      </w:r>
    </w:p>
    <w:p w:rsidR="00527011" w:rsidRPr="00F74B68" w:rsidRDefault="00527011" w:rsidP="00527011">
      <w:pPr>
        <w:rPr>
          <w:lang w:val="en-US"/>
        </w:rPr>
      </w:pPr>
    </w:p>
    <w:tbl>
      <w:tblPr>
        <w:tblpPr w:leftFromText="141" w:rightFromText="141" w:vertAnchor="text" w:tblpXSpec="center" w:tblpY="-38"/>
        <w:tblW w:w="5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4"/>
        <w:gridCol w:w="247"/>
        <w:gridCol w:w="302"/>
        <w:gridCol w:w="273"/>
        <w:gridCol w:w="273"/>
        <w:gridCol w:w="274"/>
        <w:gridCol w:w="1884"/>
      </w:tblGrid>
      <w:tr w:rsidR="00527011" w:rsidRPr="00F74B68" w:rsidTr="003379E8">
        <w:trPr>
          <w:trHeight w:val="552"/>
        </w:trPr>
        <w:tc>
          <w:tcPr>
            <w:tcW w:w="2594" w:type="dxa"/>
            <w:shd w:val="pct20" w:color="auto" w:fill="auto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1369" w:type="dxa"/>
            <w:gridSpan w:val="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27011" w:rsidRPr="00F74B68" w:rsidRDefault="00527011" w:rsidP="003379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74B68">
              <w:rPr>
                <w:rFonts w:ascii="Arial" w:hAnsi="Arial" w:cs="Arial"/>
                <w:b/>
                <w:sz w:val="18"/>
                <w:szCs w:val="18"/>
                <w:lang w:val="en-US"/>
              </w:rPr>
              <w:t>Evaluation Scale</w:t>
            </w:r>
            <w:r w:rsidRPr="00F74B68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1</w:t>
            </w:r>
          </w:p>
        </w:tc>
        <w:tc>
          <w:tcPr>
            <w:tcW w:w="1884" w:type="dxa"/>
            <w:vMerge w:val="restart"/>
            <w:shd w:val="pct20" w:color="auto" w:fill="auto"/>
            <w:vAlign w:val="center"/>
          </w:tcPr>
          <w:p w:rsidR="00527011" w:rsidRDefault="00527011" w:rsidP="003379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74B68">
              <w:rPr>
                <w:rFonts w:ascii="Arial" w:hAnsi="Arial" w:cs="Arial"/>
                <w:b/>
                <w:sz w:val="18"/>
                <w:szCs w:val="18"/>
                <w:lang w:val="en-US"/>
              </w:rPr>
              <w:t>Justification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/</w:t>
            </w:r>
          </w:p>
          <w:p w:rsidR="00527011" w:rsidRPr="00F74B68" w:rsidRDefault="00527011" w:rsidP="003379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F74B68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  <w:r w:rsidRPr="00F74B68">
              <w:rPr>
                <w:rFonts w:ascii="Arial" w:hAnsi="Arial" w:cs="Arial"/>
                <w:b/>
                <w:sz w:val="18"/>
                <w:szCs w:val="18"/>
                <w:lang w:val="en-US"/>
              </w:rPr>
              <w:t>servations</w:t>
            </w:r>
            <w:r w:rsidRPr="00F74B68">
              <w:rPr>
                <w:rFonts w:ascii="Arial" w:hAnsi="Arial" w:cs="Arial"/>
                <w:b/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527011" w:rsidRPr="00F74B68" w:rsidTr="003379E8">
        <w:trPr>
          <w:trHeight w:val="296"/>
        </w:trPr>
        <w:tc>
          <w:tcPr>
            <w:tcW w:w="2594" w:type="dxa"/>
            <w:shd w:val="pct20" w:color="auto" w:fill="auto"/>
            <w:vAlign w:val="center"/>
          </w:tcPr>
          <w:p w:rsidR="00527011" w:rsidRPr="00F74B68" w:rsidRDefault="00527011" w:rsidP="003379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74B68">
              <w:rPr>
                <w:rFonts w:ascii="Arial" w:hAnsi="Arial" w:cs="Arial"/>
                <w:b/>
                <w:sz w:val="18"/>
                <w:szCs w:val="18"/>
                <w:lang w:val="en-US"/>
              </w:rPr>
              <w:t>Item</w:t>
            </w:r>
          </w:p>
        </w:tc>
        <w:tc>
          <w:tcPr>
            <w:tcW w:w="247" w:type="dxa"/>
            <w:shd w:val="pct20" w:color="auto" w:fill="auto"/>
            <w:vAlign w:val="center"/>
          </w:tcPr>
          <w:p w:rsidR="00527011" w:rsidRPr="00F74B68" w:rsidRDefault="00527011" w:rsidP="003379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74B68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302" w:type="dxa"/>
            <w:shd w:val="pct20" w:color="auto" w:fill="auto"/>
            <w:vAlign w:val="center"/>
          </w:tcPr>
          <w:p w:rsidR="00527011" w:rsidRPr="00F74B68" w:rsidRDefault="00527011" w:rsidP="003379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74B68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73" w:type="dxa"/>
            <w:shd w:val="pct20" w:color="auto" w:fill="auto"/>
            <w:vAlign w:val="center"/>
          </w:tcPr>
          <w:p w:rsidR="00527011" w:rsidRPr="00F74B68" w:rsidRDefault="00527011" w:rsidP="003379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74B68"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273" w:type="dxa"/>
            <w:shd w:val="pct20" w:color="auto" w:fill="auto"/>
            <w:vAlign w:val="center"/>
          </w:tcPr>
          <w:p w:rsidR="00527011" w:rsidRPr="00F74B68" w:rsidRDefault="00527011" w:rsidP="003379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74B68">
              <w:rPr>
                <w:rFonts w:ascii="Arial" w:hAnsi="Arial" w:cs="Arial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274" w:type="dxa"/>
            <w:shd w:val="pct20" w:color="auto" w:fill="auto"/>
            <w:vAlign w:val="center"/>
          </w:tcPr>
          <w:p w:rsidR="00527011" w:rsidRPr="00F74B68" w:rsidRDefault="00527011" w:rsidP="003379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74B68">
              <w:rPr>
                <w:rFonts w:ascii="Arial" w:hAnsi="Arial" w:cs="Arial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884" w:type="dxa"/>
            <w:vMerge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</w:tr>
      <w:tr w:rsidR="00527011" w:rsidRPr="00527011" w:rsidTr="003379E8">
        <w:trPr>
          <w:trHeight w:val="850"/>
        </w:trPr>
        <w:tc>
          <w:tcPr>
            <w:tcW w:w="2594" w:type="dxa"/>
            <w:vAlign w:val="center"/>
          </w:tcPr>
          <w:p w:rsidR="00527011" w:rsidRPr="00F74B68" w:rsidRDefault="00527011" w:rsidP="003379E8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74B68">
              <w:rPr>
                <w:rFonts w:ascii="Arial" w:hAnsi="Arial" w:cs="Arial"/>
                <w:b/>
                <w:sz w:val="14"/>
                <w:szCs w:val="14"/>
                <w:lang w:val="en-US"/>
              </w:rPr>
              <w:t>The project describes in detail the current situation, or gaps, or new contributions in the state of knowledge.</w:t>
            </w:r>
          </w:p>
        </w:tc>
        <w:tc>
          <w:tcPr>
            <w:tcW w:w="247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3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3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4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1884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</w:tr>
      <w:tr w:rsidR="00527011" w:rsidRPr="00527011" w:rsidTr="003379E8">
        <w:trPr>
          <w:trHeight w:val="850"/>
        </w:trPr>
        <w:tc>
          <w:tcPr>
            <w:tcW w:w="2594" w:type="dxa"/>
            <w:vAlign w:val="center"/>
          </w:tcPr>
          <w:p w:rsidR="00527011" w:rsidRPr="00F74B68" w:rsidRDefault="00527011" w:rsidP="003379E8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74B68">
              <w:rPr>
                <w:rFonts w:ascii="Arial" w:hAnsi="Arial" w:cs="Arial"/>
                <w:b/>
                <w:sz w:val="14"/>
                <w:szCs w:val="14"/>
                <w:lang w:val="en-US"/>
              </w:rPr>
              <w:t>The research approach responds to gaps or new contributions identified in the state of knowledge.</w:t>
            </w:r>
          </w:p>
        </w:tc>
        <w:tc>
          <w:tcPr>
            <w:tcW w:w="247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3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3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4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1884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</w:tr>
      <w:tr w:rsidR="00527011" w:rsidRPr="00527011" w:rsidTr="003379E8">
        <w:trPr>
          <w:trHeight w:val="850"/>
        </w:trPr>
        <w:tc>
          <w:tcPr>
            <w:tcW w:w="2594" w:type="dxa"/>
            <w:vAlign w:val="center"/>
          </w:tcPr>
          <w:p w:rsidR="00527011" w:rsidRPr="00F74B68" w:rsidRDefault="00527011" w:rsidP="003379E8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74B68">
              <w:rPr>
                <w:rFonts w:ascii="Arial" w:hAnsi="Arial" w:cs="Arial"/>
                <w:b/>
                <w:sz w:val="14"/>
                <w:szCs w:val="14"/>
                <w:lang w:val="en-US"/>
              </w:rPr>
              <w:t>The research question can be ad</w:t>
            </w:r>
            <w:r w:rsidRPr="00F74B68">
              <w:rPr>
                <w:rFonts w:ascii="Arial" w:hAnsi="Arial" w:cs="Arial"/>
                <w:b/>
                <w:sz w:val="14"/>
                <w:szCs w:val="14"/>
                <w:lang w:val="en-US"/>
              </w:rPr>
              <w:t>e</w:t>
            </w:r>
            <w:r w:rsidRPr="00F74B68">
              <w:rPr>
                <w:rFonts w:ascii="Arial" w:hAnsi="Arial" w:cs="Arial"/>
                <w:b/>
                <w:sz w:val="14"/>
                <w:szCs w:val="14"/>
                <w:lang w:val="en-US"/>
              </w:rPr>
              <w:t>quately answered through the objectives, hypotheses or esta</w:t>
            </w:r>
            <w:r w:rsidRPr="00F74B68">
              <w:rPr>
                <w:rFonts w:ascii="Arial" w:hAnsi="Arial" w:cs="Arial"/>
                <w:b/>
                <w:sz w:val="14"/>
                <w:szCs w:val="14"/>
                <w:lang w:val="en-US"/>
              </w:rPr>
              <w:t>b</w:t>
            </w:r>
            <w:r w:rsidRPr="00F74B68">
              <w:rPr>
                <w:rFonts w:ascii="Arial" w:hAnsi="Arial" w:cs="Arial"/>
                <w:b/>
                <w:sz w:val="14"/>
                <w:szCs w:val="14"/>
                <w:lang w:val="en-US"/>
              </w:rPr>
              <w:t>lished goals.</w:t>
            </w:r>
          </w:p>
        </w:tc>
        <w:tc>
          <w:tcPr>
            <w:tcW w:w="247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3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3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4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1884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</w:tr>
      <w:tr w:rsidR="00527011" w:rsidRPr="00527011" w:rsidTr="003379E8">
        <w:trPr>
          <w:trHeight w:val="850"/>
        </w:trPr>
        <w:tc>
          <w:tcPr>
            <w:tcW w:w="2594" w:type="dxa"/>
            <w:vAlign w:val="center"/>
          </w:tcPr>
          <w:p w:rsidR="00527011" w:rsidRPr="00F74B68" w:rsidRDefault="00527011" w:rsidP="003379E8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74B68">
              <w:rPr>
                <w:rFonts w:ascii="Arial" w:hAnsi="Arial" w:cs="Arial"/>
                <w:b/>
                <w:sz w:val="14"/>
                <w:szCs w:val="14"/>
                <w:lang w:val="en-US"/>
              </w:rPr>
              <w:t>The methodology to be implemented adequately responds to the que</w:t>
            </w:r>
            <w:r w:rsidRPr="00F74B68">
              <w:rPr>
                <w:rFonts w:ascii="Arial" w:hAnsi="Arial" w:cs="Arial"/>
                <w:b/>
                <w:sz w:val="14"/>
                <w:szCs w:val="14"/>
                <w:lang w:val="en-US"/>
              </w:rPr>
              <w:t>s</w:t>
            </w:r>
            <w:r w:rsidRPr="00F74B68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tion, objectives, hypotheses or goals to be met and contributes to the development of the project. </w:t>
            </w:r>
          </w:p>
        </w:tc>
        <w:tc>
          <w:tcPr>
            <w:tcW w:w="247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3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3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4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1884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</w:tr>
      <w:tr w:rsidR="00527011" w:rsidRPr="00527011" w:rsidTr="003379E8">
        <w:trPr>
          <w:trHeight w:val="850"/>
        </w:trPr>
        <w:tc>
          <w:tcPr>
            <w:tcW w:w="2594" w:type="dxa"/>
            <w:vAlign w:val="center"/>
          </w:tcPr>
          <w:p w:rsidR="00527011" w:rsidRPr="00F74B68" w:rsidRDefault="00527011" w:rsidP="003379E8">
            <w:pPr>
              <w:jc w:val="both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74B68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The data / information analysis strategy allows solving the problem or questions posed. </w:t>
            </w:r>
          </w:p>
        </w:tc>
        <w:tc>
          <w:tcPr>
            <w:tcW w:w="247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3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3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4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1884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</w:tr>
      <w:tr w:rsidR="00527011" w:rsidRPr="00527011" w:rsidTr="003379E8">
        <w:trPr>
          <w:trHeight w:val="850"/>
        </w:trPr>
        <w:tc>
          <w:tcPr>
            <w:tcW w:w="2594" w:type="dxa"/>
            <w:vAlign w:val="center"/>
          </w:tcPr>
          <w:p w:rsidR="00527011" w:rsidRPr="00F74B68" w:rsidRDefault="00527011" w:rsidP="003379E8">
            <w:pPr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F74B68">
              <w:rPr>
                <w:rFonts w:ascii="Arial" w:hAnsi="Arial" w:cs="Arial"/>
                <w:b/>
                <w:sz w:val="14"/>
                <w:szCs w:val="14"/>
                <w:lang w:val="en-US"/>
              </w:rPr>
              <w:t xml:space="preserve">The execution of the proposal contributes to increase the current knowledge on the issue or the solution of the problem. </w:t>
            </w:r>
          </w:p>
        </w:tc>
        <w:tc>
          <w:tcPr>
            <w:tcW w:w="247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302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3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3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274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  <w:tc>
          <w:tcPr>
            <w:tcW w:w="1884" w:type="dxa"/>
          </w:tcPr>
          <w:p w:rsidR="00527011" w:rsidRPr="00F74B68" w:rsidRDefault="00527011" w:rsidP="003379E8">
            <w:pPr>
              <w:rPr>
                <w:lang w:val="en-US"/>
              </w:rPr>
            </w:pPr>
          </w:p>
        </w:tc>
      </w:tr>
    </w:tbl>
    <w:p w:rsidR="00527011" w:rsidRPr="00F74B68" w:rsidRDefault="00527011" w:rsidP="00527011">
      <w:pPr>
        <w:rPr>
          <w:lang w:val="en-US"/>
        </w:rPr>
      </w:pPr>
    </w:p>
    <w:p w:rsidR="00527011" w:rsidRPr="00F74B68" w:rsidRDefault="00527011" w:rsidP="00527011">
      <w:pPr>
        <w:rPr>
          <w:lang w:val="en-US"/>
        </w:rPr>
      </w:pPr>
    </w:p>
    <w:p w:rsidR="00527011" w:rsidRPr="00F74B68" w:rsidRDefault="00527011" w:rsidP="00527011">
      <w:pPr>
        <w:rPr>
          <w:lang w:val="en-US"/>
        </w:rPr>
      </w:pPr>
    </w:p>
    <w:p w:rsidR="00527011" w:rsidRPr="00F74B68" w:rsidRDefault="00527011" w:rsidP="00527011">
      <w:pPr>
        <w:rPr>
          <w:lang w:val="en-US"/>
        </w:rPr>
      </w:pPr>
    </w:p>
    <w:p w:rsidR="00527011" w:rsidRPr="00F74B68" w:rsidRDefault="00527011" w:rsidP="00527011">
      <w:pPr>
        <w:rPr>
          <w:lang w:val="en-US"/>
        </w:rPr>
      </w:pPr>
    </w:p>
    <w:p w:rsidR="00527011" w:rsidRPr="00F74B68" w:rsidRDefault="00527011" w:rsidP="00527011">
      <w:pPr>
        <w:rPr>
          <w:lang w:val="en-US"/>
        </w:rPr>
      </w:pPr>
    </w:p>
    <w:p w:rsidR="00527011" w:rsidRPr="00F74B68" w:rsidRDefault="00527011" w:rsidP="00527011">
      <w:pPr>
        <w:rPr>
          <w:lang w:val="en-US"/>
        </w:rPr>
      </w:pPr>
    </w:p>
    <w:p w:rsidR="00527011" w:rsidRPr="00F74B68" w:rsidRDefault="00527011" w:rsidP="00527011">
      <w:pPr>
        <w:rPr>
          <w:lang w:val="en-US"/>
        </w:rPr>
      </w:pPr>
    </w:p>
    <w:p w:rsidR="00527011" w:rsidRPr="00F74B68" w:rsidRDefault="00527011" w:rsidP="00527011">
      <w:pPr>
        <w:rPr>
          <w:lang w:val="en-US"/>
        </w:rPr>
      </w:pPr>
    </w:p>
    <w:p w:rsidR="00527011" w:rsidRPr="00F74B68" w:rsidRDefault="00527011" w:rsidP="00527011">
      <w:pPr>
        <w:rPr>
          <w:lang w:val="en-US"/>
        </w:rPr>
      </w:pPr>
    </w:p>
    <w:p w:rsidR="00527011" w:rsidRPr="00F74B68" w:rsidRDefault="00527011" w:rsidP="00527011">
      <w:pPr>
        <w:rPr>
          <w:lang w:val="en-US"/>
        </w:rPr>
      </w:pPr>
    </w:p>
    <w:p w:rsidR="00527011" w:rsidRPr="00F74B68" w:rsidRDefault="00527011" w:rsidP="00527011">
      <w:pPr>
        <w:rPr>
          <w:lang w:val="en-US"/>
        </w:rPr>
      </w:pPr>
    </w:p>
    <w:p w:rsidR="00527011" w:rsidRPr="00F74B68" w:rsidRDefault="00527011" w:rsidP="00527011">
      <w:pPr>
        <w:rPr>
          <w:lang w:val="en-US"/>
        </w:rPr>
      </w:pPr>
    </w:p>
    <w:p w:rsidR="00527011" w:rsidRPr="00F74B68" w:rsidRDefault="00527011" w:rsidP="00527011">
      <w:pPr>
        <w:rPr>
          <w:lang w:val="en-US"/>
        </w:rPr>
      </w:pPr>
    </w:p>
    <w:p w:rsidR="00527011" w:rsidRPr="00F74B68" w:rsidRDefault="00527011" w:rsidP="00527011">
      <w:pPr>
        <w:rPr>
          <w:lang w:val="en-US"/>
        </w:rPr>
      </w:pPr>
    </w:p>
    <w:p w:rsidR="00527011" w:rsidRPr="00F74B68" w:rsidRDefault="00527011" w:rsidP="00527011">
      <w:pPr>
        <w:rPr>
          <w:lang w:val="en-US"/>
        </w:rPr>
      </w:pPr>
    </w:p>
    <w:p w:rsidR="00527011" w:rsidRPr="00417FD6" w:rsidRDefault="00527011" w:rsidP="00527011">
      <w:pPr>
        <w:rPr>
          <w:lang w:val="en-US"/>
        </w:rPr>
      </w:pPr>
    </w:p>
    <w:p w:rsidR="00527011" w:rsidRPr="00417FD6" w:rsidRDefault="00527011" w:rsidP="00527011">
      <w:pPr>
        <w:rPr>
          <w:lang w:val="en-US"/>
        </w:rPr>
      </w:pPr>
    </w:p>
    <w:p w:rsidR="00527011" w:rsidRPr="00417FD6" w:rsidRDefault="00527011" w:rsidP="00527011">
      <w:pPr>
        <w:rPr>
          <w:lang w:val="en-US"/>
        </w:rPr>
      </w:pPr>
    </w:p>
    <w:p w:rsidR="00527011" w:rsidRPr="00417FD6" w:rsidRDefault="00527011" w:rsidP="00527011">
      <w:pPr>
        <w:rPr>
          <w:lang w:val="en-US"/>
        </w:rPr>
      </w:pPr>
    </w:p>
    <w:p w:rsidR="00527011" w:rsidRPr="00417FD6" w:rsidRDefault="00527011" w:rsidP="00527011">
      <w:pPr>
        <w:rPr>
          <w:lang w:val="en-US"/>
        </w:rPr>
      </w:pPr>
    </w:p>
    <w:p w:rsidR="00527011" w:rsidRPr="00417FD6" w:rsidRDefault="00527011" w:rsidP="00527011">
      <w:pPr>
        <w:rPr>
          <w:lang w:val="en-US"/>
        </w:rPr>
      </w:pPr>
    </w:p>
    <w:p w:rsidR="00527011" w:rsidRPr="005D2E05" w:rsidRDefault="00527011" w:rsidP="00527011">
      <w:pPr>
        <w:ind w:left="1701"/>
        <w:rPr>
          <w:rFonts w:ascii="Arial" w:hAnsi="Arial" w:cs="Arial"/>
          <w:sz w:val="14"/>
          <w:szCs w:val="14"/>
          <w:lang w:val="en-US"/>
        </w:rPr>
      </w:pPr>
      <w:r w:rsidRPr="005D2E05"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 w:rsidRPr="005D2E05">
        <w:rPr>
          <w:rFonts w:ascii="Arial" w:hAnsi="Arial" w:cs="Arial"/>
          <w:sz w:val="14"/>
          <w:szCs w:val="14"/>
          <w:lang w:val="en-US"/>
        </w:rPr>
        <w:t xml:space="preserve">The evaluation scale will be from 1 to 5 where 1 is Very unsatisfactory, 3 Satisfactory, and 5 Very satisfactory. </w:t>
      </w:r>
    </w:p>
    <w:p w:rsidR="00527011" w:rsidRPr="005D2E05" w:rsidRDefault="00527011" w:rsidP="00527011">
      <w:pPr>
        <w:ind w:left="1701"/>
        <w:rPr>
          <w:rFonts w:ascii="Arial" w:hAnsi="Arial" w:cs="Arial"/>
          <w:sz w:val="14"/>
          <w:szCs w:val="14"/>
          <w:lang w:val="en-US"/>
        </w:rPr>
      </w:pPr>
      <w:r w:rsidRPr="005D2E05">
        <w:rPr>
          <w:rFonts w:ascii="Arial" w:hAnsi="Arial" w:cs="Arial"/>
          <w:sz w:val="14"/>
          <w:szCs w:val="14"/>
          <w:lang w:val="en-US"/>
        </w:rPr>
        <w:t xml:space="preserve">   N / A does not apply</w:t>
      </w:r>
    </w:p>
    <w:p w:rsidR="00527011" w:rsidRPr="005D2E05" w:rsidRDefault="00527011" w:rsidP="00527011">
      <w:pPr>
        <w:ind w:left="1701"/>
        <w:rPr>
          <w:rFonts w:ascii="Arial" w:hAnsi="Arial" w:cs="Arial"/>
          <w:sz w:val="14"/>
          <w:szCs w:val="14"/>
          <w:lang w:val="en-US"/>
        </w:rPr>
      </w:pPr>
      <w:r w:rsidRPr="005D2E05">
        <w:rPr>
          <w:rFonts w:ascii="Arial" w:hAnsi="Arial" w:cs="Arial"/>
          <w:sz w:val="14"/>
          <w:szCs w:val="14"/>
          <w:vertAlign w:val="superscript"/>
          <w:lang w:val="en-US"/>
        </w:rPr>
        <w:t>2</w:t>
      </w:r>
      <w:r w:rsidRPr="005D2E05">
        <w:rPr>
          <w:rFonts w:ascii="Arial" w:hAnsi="Arial" w:cs="Arial"/>
          <w:sz w:val="14"/>
          <w:szCs w:val="14"/>
          <w:lang w:val="en-US"/>
        </w:rPr>
        <w:t>For all cases:</w:t>
      </w:r>
    </w:p>
    <w:p w:rsidR="00527011" w:rsidRPr="005D2E05" w:rsidRDefault="00527011" w:rsidP="00527011">
      <w:pPr>
        <w:ind w:left="1701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>a) P</w:t>
      </w:r>
      <w:r w:rsidRPr="005D2E05">
        <w:rPr>
          <w:rFonts w:ascii="Arial" w:hAnsi="Arial" w:cs="Arial"/>
          <w:sz w:val="14"/>
          <w:szCs w:val="14"/>
          <w:lang w:val="en-US"/>
        </w:rPr>
        <w:t>rovide the corresponding argument to justify the assigned score;</w:t>
      </w:r>
    </w:p>
    <w:p w:rsidR="00527011" w:rsidRPr="005D2E05" w:rsidRDefault="00527011" w:rsidP="00527011">
      <w:pPr>
        <w:ind w:left="1701"/>
        <w:rPr>
          <w:rFonts w:ascii="Arial" w:hAnsi="Arial" w:cs="Arial"/>
          <w:sz w:val="14"/>
          <w:szCs w:val="14"/>
          <w:lang w:val="en-US"/>
        </w:rPr>
      </w:pPr>
      <w:r>
        <w:rPr>
          <w:rFonts w:ascii="Arial" w:hAnsi="Arial" w:cs="Arial"/>
          <w:sz w:val="14"/>
          <w:szCs w:val="14"/>
          <w:lang w:val="en-US"/>
        </w:rPr>
        <w:t>b) E</w:t>
      </w:r>
      <w:r w:rsidRPr="005D2E05">
        <w:rPr>
          <w:rFonts w:ascii="Arial" w:hAnsi="Arial" w:cs="Arial"/>
          <w:sz w:val="14"/>
          <w:szCs w:val="14"/>
          <w:lang w:val="en-US"/>
        </w:rPr>
        <w:t>xplain the opportunity for i</w:t>
      </w:r>
      <w:r>
        <w:rPr>
          <w:rFonts w:ascii="Arial" w:hAnsi="Arial" w:cs="Arial"/>
          <w:sz w:val="14"/>
          <w:szCs w:val="14"/>
          <w:lang w:val="en-US"/>
        </w:rPr>
        <w:t>mprovement: h</w:t>
      </w:r>
      <w:r w:rsidRPr="005D2E05">
        <w:rPr>
          <w:rFonts w:ascii="Arial" w:hAnsi="Arial" w:cs="Arial"/>
          <w:sz w:val="14"/>
          <w:szCs w:val="14"/>
          <w:lang w:val="en-US"/>
        </w:rPr>
        <w:t>ow can the proposal improve in this area?</w:t>
      </w:r>
    </w:p>
    <w:p w:rsidR="00527011" w:rsidRPr="005D2E05" w:rsidRDefault="00527011" w:rsidP="00527011">
      <w:pPr>
        <w:ind w:left="1701"/>
        <w:rPr>
          <w:sz w:val="14"/>
          <w:szCs w:val="14"/>
          <w:lang w:val="en-US"/>
        </w:rPr>
      </w:pPr>
    </w:p>
    <w:p w:rsidR="00527011" w:rsidRPr="00417FD6" w:rsidRDefault="00527011" w:rsidP="00527011">
      <w:pPr>
        <w:rPr>
          <w:lang w:val="en-US"/>
        </w:rPr>
      </w:pPr>
    </w:p>
    <w:p w:rsidR="00527011" w:rsidRPr="006E5BC4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</w:t>
      </w:r>
      <w:r w:rsidRPr="006E5BC4">
        <w:rPr>
          <w:rFonts w:ascii="Arial" w:hAnsi="Arial" w:cs="Arial"/>
          <w:sz w:val="22"/>
          <w:szCs w:val="22"/>
          <w:lang w:val="en-US"/>
        </w:rPr>
        <w:t>f you could take on this evaluation</w:t>
      </w:r>
      <w:r>
        <w:rPr>
          <w:rFonts w:ascii="Arial" w:hAnsi="Arial" w:cs="Arial"/>
          <w:sz w:val="22"/>
          <w:szCs w:val="22"/>
          <w:lang w:val="en-US"/>
        </w:rPr>
        <w:t>, w</w:t>
      </w:r>
      <w:r w:rsidRPr="006E5BC4">
        <w:rPr>
          <w:rFonts w:ascii="Arial" w:hAnsi="Arial" w:cs="Arial"/>
          <w:sz w:val="22"/>
          <w:szCs w:val="22"/>
          <w:lang w:val="en-US"/>
        </w:rPr>
        <w:t xml:space="preserve">e ask you to respond as soon as possible, to send you the complete proposal. </w:t>
      </w:r>
    </w:p>
    <w:p w:rsidR="00527011" w:rsidRPr="006E5BC4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27011" w:rsidRPr="0047164C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7164C">
        <w:rPr>
          <w:rFonts w:ascii="Arial" w:hAnsi="Arial" w:cs="Arial"/>
          <w:sz w:val="22"/>
          <w:szCs w:val="22"/>
          <w:lang w:val="en-US"/>
        </w:rPr>
        <w:lastRenderedPageBreak/>
        <w:t xml:space="preserve">You will be granted a maximum </w:t>
      </w:r>
      <w:r>
        <w:rPr>
          <w:rFonts w:ascii="Arial" w:hAnsi="Arial" w:cs="Arial"/>
          <w:sz w:val="22"/>
          <w:szCs w:val="22"/>
          <w:lang w:val="en-US"/>
        </w:rPr>
        <w:t xml:space="preserve">deadline of </w:t>
      </w:r>
      <w:r w:rsidRPr="0047164C">
        <w:rPr>
          <w:rFonts w:ascii="Arial" w:hAnsi="Arial" w:cs="Arial"/>
          <w:sz w:val="22"/>
          <w:szCs w:val="22"/>
          <w:lang w:val="en-US"/>
        </w:rPr>
        <w:t>10 calendar day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47164C">
        <w:rPr>
          <w:rFonts w:ascii="Arial" w:hAnsi="Arial" w:cs="Arial"/>
          <w:sz w:val="22"/>
          <w:szCs w:val="22"/>
          <w:lang w:val="en-US"/>
        </w:rPr>
        <w:t xml:space="preserve"> for the respective evaluation </w:t>
      </w:r>
      <w:r>
        <w:rPr>
          <w:rFonts w:ascii="Arial" w:hAnsi="Arial" w:cs="Arial"/>
          <w:sz w:val="22"/>
          <w:szCs w:val="22"/>
          <w:lang w:val="en-US"/>
        </w:rPr>
        <w:t xml:space="preserve">from the </w:t>
      </w:r>
      <w:r w:rsidRPr="0047164C">
        <w:rPr>
          <w:rFonts w:ascii="Arial" w:hAnsi="Arial" w:cs="Arial"/>
          <w:sz w:val="22"/>
          <w:szCs w:val="22"/>
          <w:lang w:val="en-US"/>
        </w:rPr>
        <w:t xml:space="preserve">date </w:t>
      </w:r>
      <w:r>
        <w:rPr>
          <w:rFonts w:ascii="Arial" w:hAnsi="Arial" w:cs="Arial"/>
          <w:sz w:val="22"/>
          <w:szCs w:val="22"/>
          <w:lang w:val="en-US"/>
        </w:rPr>
        <w:t xml:space="preserve">of receipt of the </w:t>
      </w:r>
      <w:r w:rsidRPr="0047164C">
        <w:rPr>
          <w:rFonts w:ascii="Arial" w:hAnsi="Arial" w:cs="Arial"/>
          <w:sz w:val="22"/>
          <w:szCs w:val="22"/>
          <w:lang w:val="en-US"/>
        </w:rPr>
        <w:t>proposal documentation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527011" w:rsidRPr="0047164C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27011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7164C">
        <w:rPr>
          <w:rFonts w:ascii="Arial" w:hAnsi="Arial" w:cs="Arial"/>
          <w:sz w:val="22"/>
          <w:szCs w:val="22"/>
          <w:lang w:val="en-US"/>
        </w:rPr>
        <w:t>This commitment involves aspects of confidentiality, so we ask you to refrain from reproducing the delivered documents, return them without disclosing the content or any attached material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47164C">
        <w:rPr>
          <w:rFonts w:ascii="Arial" w:hAnsi="Arial" w:cs="Arial"/>
          <w:sz w:val="22"/>
          <w:szCs w:val="22"/>
          <w:lang w:val="en-US"/>
        </w:rPr>
        <w:t xml:space="preserve"> and use this information only for the purposes of the evaluation.</w:t>
      </w:r>
      <w:r>
        <w:rPr>
          <w:rFonts w:ascii="Arial" w:hAnsi="Arial" w:cs="Arial"/>
          <w:sz w:val="22"/>
          <w:szCs w:val="22"/>
          <w:lang w:val="en-US"/>
        </w:rPr>
        <w:t xml:space="preserve">  _____________________ is committed to keeping your name reserved.</w:t>
      </w:r>
    </w:p>
    <w:p w:rsidR="00527011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27011" w:rsidRPr="007254BD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7254BD">
        <w:rPr>
          <w:rFonts w:ascii="Arial" w:hAnsi="Arial" w:cs="Arial"/>
          <w:sz w:val="22"/>
          <w:szCs w:val="22"/>
          <w:lang w:val="en-US"/>
        </w:rPr>
        <w:t>Should you have any additional questions, feel free to contact us at_________________</w:t>
      </w:r>
      <w:r>
        <w:rPr>
          <w:rFonts w:ascii="Arial" w:hAnsi="Arial" w:cs="Arial"/>
          <w:sz w:val="22"/>
          <w:szCs w:val="22"/>
          <w:lang w:val="en-US"/>
        </w:rPr>
        <w:t xml:space="preserve"> o</w:t>
      </w:r>
      <w:r w:rsidRPr="007254BD">
        <w:rPr>
          <w:rFonts w:ascii="Arial" w:hAnsi="Arial" w:cs="Arial"/>
          <w:sz w:val="22"/>
          <w:szCs w:val="22"/>
          <w:lang w:val="en-US"/>
        </w:rPr>
        <w:t xml:space="preserve">r the email___________________________________. </w:t>
      </w:r>
    </w:p>
    <w:p w:rsidR="00527011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27011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  <w:r w:rsidRPr="0046313E">
        <w:rPr>
          <w:rFonts w:ascii="Arial" w:hAnsi="Arial" w:cs="Arial"/>
          <w:sz w:val="22"/>
          <w:szCs w:val="22"/>
          <w:lang w:val="en-US"/>
        </w:rPr>
        <w:t>We thank you in advance for supporting this important work.</w:t>
      </w:r>
    </w:p>
    <w:p w:rsidR="00527011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27011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Very truly yours</w:t>
      </w:r>
    </w:p>
    <w:p w:rsidR="00527011" w:rsidRPr="007254BD" w:rsidRDefault="00527011" w:rsidP="0052701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527011" w:rsidRPr="00713A2B" w:rsidRDefault="00527011" w:rsidP="00527011">
      <w:pPr>
        <w:jc w:val="both"/>
        <w:rPr>
          <w:rFonts w:ascii="Arial" w:hAnsi="Arial" w:cs="Arial"/>
          <w:sz w:val="22"/>
          <w:szCs w:val="22"/>
        </w:rPr>
      </w:pPr>
    </w:p>
    <w:p w:rsidR="00527011" w:rsidRDefault="00527011" w:rsidP="0052701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527011" w:rsidRDefault="00527011" w:rsidP="00527011"/>
    <w:p w:rsidR="00527011" w:rsidRDefault="00527011" w:rsidP="008A6C0B">
      <w:pPr>
        <w:jc w:val="center"/>
        <w:rPr>
          <w:rFonts w:ascii="Arial" w:hAnsi="Arial" w:cs="Arial"/>
          <w:sz w:val="22"/>
          <w:szCs w:val="22"/>
        </w:rPr>
      </w:pPr>
    </w:p>
    <w:sectPr w:rsidR="00527011" w:rsidSect="00CE7F01">
      <w:footerReference w:type="default" r:id="rId8"/>
      <w:pgSz w:w="12242" w:h="15842" w:code="1"/>
      <w:pgMar w:top="1843" w:right="1418" w:bottom="1531" w:left="1418" w:header="567" w:footer="7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A0" w:rsidRDefault="00074BA0" w:rsidP="00780B5B">
      <w:r>
        <w:separator/>
      </w:r>
    </w:p>
  </w:endnote>
  <w:endnote w:type="continuationSeparator" w:id="0">
    <w:p w:rsidR="00074BA0" w:rsidRDefault="00074BA0" w:rsidP="0078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082" w:rsidRPr="00F32523" w:rsidRDefault="00074BA0" w:rsidP="00F32523">
    <w:pPr>
      <w:pStyle w:val="Piedepgina"/>
      <w:tabs>
        <w:tab w:val="clear" w:pos="4252"/>
        <w:tab w:val="clear" w:pos="8504"/>
      </w:tabs>
      <w:jc w:val="center"/>
      <w:rPr>
        <w:rFonts w:ascii="Century Gothic" w:hAnsi="Century Gothic" w:cs="Arial"/>
        <w:sz w:val="18"/>
        <w:szCs w:val="18"/>
        <w:lang w:val="es-C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A0" w:rsidRDefault="00074BA0" w:rsidP="00780B5B">
      <w:r>
        <w:separator/>
      </w:r>
    </w:p>
  </w:footnote>
  <w:footnote w:type="continuationSeparator" w:id="0">
    <w:p w:rsidR="00074BA0" w:rsidRDefault="00074BA0" w:rsidP="00780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22DDF"/>
    <w:multiLevelType w:val="hybridMultilevel"/>
    <w:tmpl w:val="E02CA6A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C0B"/>
    <w:rsid w:val="00074BA0"/>
    <w:rsid w:val="00527011"/>
    <w:rsid w:val="00612158"/>
    <w:rsid w:val="00780B5B"/>
    <w:rsid w:val="0089361C"/>
    <w:rsid w:val="008A6C0B"/>
    <w:rsid w:val="00A6103A"/>
    <w:rsid w:val="00B903DE"/>
    <w:rsid w:val="00C02A99"/>
    <w:rsid w:val="00CE7F01"/>
    <w:rsid w:val="00E1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8A6C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A6C0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8A6C0B"/>
    <w:pPr>
      <w:jc w:val="both"/>
    </w:pPr>
    <w:rPr>
      <w:rFonts w:ascii="Arial" w:hAnsi="Arial" w:cs="Arial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8A6C0B"/>
    <w:rPr>
      <w:rFonts w:ascii="Arial" w:eastAsia="Times New Roman" w:hAnsi="Arial" w:cs="Arial"/>
      <w:sz w:val="24"/>
      <w:szCs w:val="24"/>
      <w:lang w:val="es-MX" w:eastAsia="es-ES"/>
    </w:rPr>
  </w:style>
  <w:style w:type="paragraph" w:customStyle="1" w:styleId="Body">
    <w:name w:val="Body"/>
    <w:rsid w:val="008A6C0B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Arial" w:eastAsia="Arial Unicode MS" w:hAnsi="Arial" w:cs="Arial Unicode MS"/>
      <w:color w:val="000000"/>
      <w:u w:color="000000"/>
      <w:bdr w:val="nil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6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61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UCR</cp:lastModifiedBy>
  <cp:revision>5</cp:revision>
  <dcterms:created xsi:type="dcterms:W3CDTF">2018-02-23T14:02:00Z</dcterms:created>
  <dcterms:modified xsi:type="dcterms:W3CDTF">2018-02-27T19:26:00Z</dcterms:modified>
</cp:coreProperties>
</file>