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B2982" w14:textId="74BBCAC2" w:rsidR="0028222C" w:rsidRDefault="0028222C" w:rsidP="0028222C">
      <w:pPr>
        <w:spacing w:after="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Apéndice 2: </w:t>
      </w:r>
    </w:p>
    <w:p w14:paraId="02922937" w14:textId="77777777" w:rsidR="0028222C" w:rsidRDefault="0028222C" w:rsidP="0028222C">
      <w:pPr>
        <w:spacing w:after="0" w:line="276" w:lineRule="auto"/>
        <w:rPr>
          <w:rFonts w:ascii="Arial" w:eastAsia="Arial" w:hAnsi="Arial" w:cs="Arial"/>
          <w:b/>
        </w:rPr>
      </w:pPr>
    </w:p>
    <w:p w14:paraId="6AB0CFA5" w14:textId="365062E5" w:rsidR="0028222C" w:rsidRDefault="0028222C" w:rsidP="0028222C">
      <w:pPr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PLAN DE IMPLEMENTACIÓN DEL FONDO DE APOYO A LA MUJER EN LA INVESTIGACIÓN </w:t>
      </w:r>
    </w:p>
    <w:p w14:paraId="1C1ACB21" w14:textId="77777777" w:rsidR="0028222C" w:rsidRDefault="0028222C" w:rsidP="0028222C">
      <w:pPr>
        <w:spacing w:after="0" w:line="276" w:lineRule="auto"/>
        <w:rPr>
          <w:rFonts w:ascii="Arial" w:eastAsia="Arial" w:hAnsi="Arial" w:cs="Arial"/>
          <w:b/>
        </w:rPr>
      </w:pPr>
    </w:p>
    <w:p w14:paraId="4AEF70D4" w14:textId="77777777" w:rsidR="0028222C" w:rsidRDefault="0028222C" w:rsidP="0028222C">
      <w:pPr>
        <w:spacing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NOTA: Si necesita más espacios para colocar actividades dentro de un objetivo, puede insertar las filas que considere pertinentes.</w:t>
      </w:r>
    </w:p>
    <w:p w14:paraId="5EC84590" w14:textId="77777777" w:rsidR="0028222C" w:rsidRDefault="0028222C" w:rsidP="0028222C">
      <w:pPr>
        <w:spacing w:after="0" w:line="276" w:lineRule="auto"/>
        <w:rPr>
          <w:rFonts w:ascii="Arial" w:eastAsia="Arial" w:hAnsi="Arial" w:cs="Arial"/>
          <w:b/>
        </w:rPr>
      </w:pPr>
    </w:p>
    <w:tbl>
      <w:tblPr>
        <w:tblStyle w:val="ad"/>
        <w:tblW w:w="8838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09"/>
        <w:gridCol w:w="2209"/>
        <w:gridCol w:w="2210"/>
        <w:gridCol w:w="2210"/>
      </w:tblGrid>
      <w:tr w:rsidR="0028222C" w14:paraId="559BDB61" w14:textId="77777777" w:rsidTr="00BE4411">
        <w:trPr>
          <w:trHeight w:val="420"/>
        </w:trPr>
        <w:tc>
          <w:tcPr>
            <w:tcW w:w="883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18944" w14:textId="77777777" w:rsidR="0028222C" w:rsidRDefault="0028222C" w:rsidP="00BE4411">
            <w:pPr>
              <w:widowContro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Objetivo Específico 1</w:t>
            </w:r>
          </w:p>
        </w:tc>
      </w:tr>
      <w:tr w:rsidR="0028222C" w14:paraId="159C77E9" w14:textId="77777777" w:rsidTr="00BE4411">
        <w:tc>
          <w:tcPr>
            <w:tcW w:w="2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C04BC" w14:textId="77777777" w:rsidR="0028222C" w:rsidRDefault="0028222C" w:rsidP="00BE4411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Actividades</w:t>
            </w:r>
          </w:p>
        </w:tc>
        <w:tc>
          <w:tcPr>
            <w:tcW w:w="2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E7ABD" w14:textId="77777777" w:rsidR="0028222C" w:rsidRDefault="0028222C" w:rsidP="00BE4411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Resultados Esperados</w:t>
            </w: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7615A" w14:textId="77777777" w:rsidR="0028222C" w:rsidRDefault="0028222C" w:rsidP="00BE4411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Presupuesto</w:t>
            </w: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E987C" w14:textId="77777777" w:rsidR="0028222C" w:rsidRDefault="0028222C" w:rsidP="00BE4411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Responsable</w:t>
            </w:r>
          </w:p>
        </w:tc>
      </w:tr>
      <w:tr w:rsidR="0028222C" w14:paraId="28C54AD2" w14:textId="77777777" w:rsidTr="00BE4411">
        <w:tc>
          <w:tcPr>
            <w:tcW w:w="2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0D53A" w14:textId="77777777" w:rsidR="0028222C" w:rsidRDefault="0028222C" w:rsidP="00BE4411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  <w:tc>
          <w:tcPr>
            <w:tcW w:w="2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0D2A8" w14:textId="77777777" w:rsidR="0028222C" w:rsidRDefault="0028222C" w:rsidP="00BE4411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E66E6" w14:textId="77777777" w:rsidR="0028222C" w:rsidRDefault="0028222C" w:rsidP="00BE4411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E66AA" w14:textId="77777777" w:rsidR="0028222C" w:rsidRDefault="0028222C" w:rsidP="00BE4411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</w:tr>
      <w:tr w:rsidR="0028222C" w14:paraId="45523817" w14:textId="77777777" w:rsidTr="00BE4411">
        <w:tc>
          <w:tcPr>
            <w:tcW w:w="2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42392" w14:textId="77777777" w:rsidR="0028222C" w:rsidRDefault="0028222C" w:rsidP="00BE4411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  <w:tc>
          <w:tcPr>
            <w:tcW w:w="2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5643D" w14:textId="77777777" w:rsidR="0028222C" w:rsidRDefault="0028222C" w:rsidP="00BE4411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36DF3" w14:textId="77777777" w:rsidR="0028222C" w:rsidRDefault="0028222C" w:rsidP="00BE4411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DCB6F" w14:textId="77777777" w:rsidR="0028222C" w:rsidRDefault="0028222C" w:rsidP="00BE4411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</w:tr>
    </w:tbl>
    <w:p w14:paraId="7E3EB13B" w14:textId="77777777" w:rsidR="0028222C" w:rsidRDefault="0028222C" w:rsidP="0028222C">
      <w:pPr>
        <w:spacing w:after="0" w:line="276" w:lineRule="auto"/>
        <w:rPr>
          <w:rFonts w:ascii="Arial" w:eastAsia="Arial" w:hAnsi="Arial" w:cs="Arial"/>
          <w:b/>
        </w:rPr>
      </w:pPr>
    </w:p>
    <w:tbl>
      <w:tblPr>
        <w:tblStyle w:val="ae"/>
        <w:tblW w:w="8838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09"/>
        <w:gridCol w:w="2209"/>
        <w:gridCol w:w="2210"/>
        <w:gridCol w:w="2210"/>
      </w:tblGrid>
      <w:tr w:rsidR="0028222C" w14:paraId="23665B1C" w14:textId="77777777" w:rsidTr="00BE4411">
        <w:trPr>
          <w:trHeight w:val="420"/>
        </w:trPr>
        <w:tc>
          <w:tcPr>
            <w:tcW w:w="883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20D55" w14:textId="77777777" w:rsidR="0028222C" w:rsidRDefault="0028222C" w:rsidP="00BE4411">
            <w:pPr>
              <w:widowContro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Objetivo Específico 2</w:t>
            </w:r>
          </w:p>
        </w:tc>
      </w:tr>
      <w:tr w:rsidR="0028222C" w14:paraId="29669C21" w14:textId="77777777" w:rsidTr="00BE4411">
        <w:tc>
          <w:tcPr>
            <w:tcW w:w="2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203DC" w14:textId="77777777" w:rsidR="0028222C" w:rsidRDefault="0028222C" w:rsidP="00BE4411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Actividades</w:t>
            </w:r>
          </w:p>
        </w:tc>
        <w:tc>
          <w:tcPr>
            <w:tcW w:w="2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ADBB9" w14:textId="77777777" w:rsidR="0028222C" w:rsidRDefault="0028222C" w:rsidP="00BE4411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Resultados Esperados</w:t>
            </w: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C2904" w14:textId="77777777" w:rsidR="0028222C" w:rsidRDefault="0028222C" w:rsidP="00BE4411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Presupuesto</w:t>
            </w: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E4C01" w14:textId="77777777" w:rsidR="0028222C" w:rsidRDefault="0028222C" w:rsidP="00BE4411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Responsable</w:t>
            </w:r>
          </w:p>
        </w:tc>
      </w:tr>
      <w:tr w:rsidR="0028222C" w14:paraId="23027E64" w14:textId="77777777" w:rsidTr="00BE4411">
        <w:tc>
          <w:tcPr>
            <w:tcW w:w="2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068B1" w14:textId="77777777" w:rsidR="0028222C" w:rsidRDefault="0028222C" w:rsidP="00BE4411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  <w:tc>
          <w:tcPr>
            <w:tcW w:w="2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D2BD0" w14:textId="77777777" w:rsidR="0028222C" w:rsidRDefault="0028222C" w:rsidP="00BE4411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69869" w14:textId="77777777" w:rsidR="0028222C" w:rsidRDefault="0028222C" w:rsidP="00BE4411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1E9C9" w14:textId="77777777" w:rsidR="0028222C" w:rsidRDefault="0028222C" w:rsidP="00BE4411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</w:tr>
      <w:tr w:rsidR="0028222C" w14:paraId="1277E4F9" w14:textId="77777777" w:rsidTr="00BE4411">
        <w:tc>
          <w:tcPr>
            <w:tcW w:w="2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788E9" w14:textId="77777777" w:rsidR="0028222C" w:rsidRDefault="0028222C" w:rsidP="00BE4411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  <w:tc>
          <w:tcPr>
            <w:tcW w:w="2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C3087" w14:textId="77777777" w:rsidR="0028222C" w:rsidRDefault="0028222C" w:rsidP="00BE4411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E9BBD" w14:textId="77777777" w:rsidR="0028222C" w:rsidRDefault="0028222C" w:rsidP="00BE4411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95C55" w14:textId="77777777" w:rsidR="0028222C" w:rsidRDefault="0028222C" w:rsidP="00BE4411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</w:tr>
    </w:tbl>
    <w:p w14:paraId="1C97F1DC" w14:textId="77777777" w:rsidR="0028222C" w:rsidRDefault="0028222C" w:rsidP="0028222C">
      <w:pPr>
        <w:spacing w:after="0" w:line="276" w:lineRule="auto"/>
        <w:rPr>
          <w:rFonts w:ascii="Arial" w:eastAsia="Arial" w:hAnsi="Arial" w:cs="Arial"/>
          <w:b/>
        </w:rPr>
      </w:pPr>
    </w:p>
    <w:tbl>
      <w:tblPr>
        <w:tblStyle w:val="af"/>
        <w:tblW w:w="8838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09"/>
        <w:gridCol w:w="2209"/>
        <w:gridCol w:w="2210"/>
        <w:gridCol w:w="2210"/>
      </w:tblGrid>
      <w:tr w:rsidR="0028222C" w14:paraId="34F4A8B2" w14:textId="77777777" w:rsidTr="00BE4411">
        <w:trPr>
          <w:trHeight w:val="420"/>
        </w:trPr>
        <w:tc>
          <w:tcPr>
            <w:tcW w:w="883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650C1" w14:textId="77777777" w:rsidR="0028222C" w:rsidRDefault="0028222C" w:rsidP="00BE4411">
            <w:pPr>
              <w:widowContro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Objetivo Específico 3</w:t>
            </w:r>
          </w:p>
        </w:tc>
      </w:tr>
      <w:tr w:rsidR="0028222C" w14:paraId="3FB75C68" w14:textId="77777777" w:rsidTr="00BE4411">
        <w:tc>
          <w:tcPr>
            <w:tcW w:w="2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8916D" w14:textId="77777777" w:rsidR="0028222C" w:rsidRDefault="0028222C" w:rsidP="00BE4411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Actividades</w:t>
            </w:r>
          </w:p>
        </w:tc>
        <w:tc>
          <w:tcPr>
            <w:tcW w:w="2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FD77D" w14:textId="77777777" w:rsidR="0028222C" w:rsidRDefault="0028222C" w:rsidP="00BE4411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Resultados Esperados</w:t>
            </w: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ACEE6" w14:textId="77777777" w:rsidR="0028222C" w:rsidRDefault="0028222C" w:rsidP="00BE4411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Presupuesto</w:t>
            </w: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00407" w14:textId="77777777" w:rsidR="0028222C" w:rsidRDefault="0028222C" w:rsidP="00BE4411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Responsable</w:t>
            </w:r>
          </w:p>
        </w:tc>
      </w:tr>
      <w:tr w:rsidR="0028222C" w14:paraId="73DFA834" w14:textId="77777777" w:rsidTr="00BE4411">
        <w:tc>
          <w:tcPr>
            <w:tcW w:w="2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0CFC7" w14:textId="77777777" w:rsidR="0028222C" w:rsidRDefault="0028222C" w:rsidP="00BE4411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  <w:tc>
          <w:tcPr>
            <w:tcW w:w="2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008DE" w14:textId="77777777" w:rsidR="0028222C" w:rsidRDefault="0028222C" w:rsidP="00BE4411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104FD" w14:textId="77777777" w:rsidR="0028222C" w:rsidRDefault="0028222C" w:rsidP="00BE4411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93DAB" w14:textId="77777777" w:rsidR="0028222C" w:rsidRDefault="0028222C" w:rsidP="00BE4411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</w:tr>
      <w:tr w:rsidR="0028222C" w14:paraId="644285F0" w14:textId="77777777" w:rsidTr="00BE4411">
        <w:tc>
          <w:tcPr>
            <w:tcW w:w="2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4BFFC" w14:textId="77777777" w:rsidR="0028222C" w:rsidRDefault="0028222C" w:rsidP="00BE4411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  <w:tc>
          <w:tcPr>
            <w:tcW w:w="2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6125E" w14:textId="77777777" w:rsidR="0028222C" w:rsidRDefault="0028222C" w:rsidP="00BE4411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B889A" w14:textId="77777777" w:rsidR="0028222C" w:rsidRDefault="0028222C" w:rsidP="00BE4411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43783" w14:textId="77777777" w:rsidR="0028222C" w:rsidRDefault="0028222C" w:rsidP="00BE4411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</w:tr>
    </w:tbl>
    <w:p w14:paraId="67193103" w14:textId="77777777" w:rsidR="0028222C" w:rsidRDefault="0028222C" w:rsidP="0028222C">
      <w:pPr>
        <w:spacing w:before="240" w:after="0" w:line="360" w:lineRule="auto"/>
        <w:rPr>
          <w:rFonts w:ascii="Arial" w:eastAsia="Arial" w:hAnsi="Arial" w:cs="Arial"/>
          <w:sz w:val="24"/>
          <w:szCs w:val="24"/>
        </w:rPr>
      </w:pPr>
    </w:p>
    <w:sectPr w:rsidR="0028222C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851" w:right="1701" w:bottom="851" w:left="1701" w:header="850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907668" w14:textId="77777777" w:rsidR="00C113B3" w:rsidRDefault="00C113B3">
      <w:pPr>
        <w:spacing w:after="0" w:line="240" w:lineRule="auto"/>
      </w:pPr>
      <w:r>
        <w:separator/>
      </w:r>
    </w:p>
  </w:endnote>
  <w:endnote w:type="continuationSeparator" w:id="0">
    <w:p w14:paraId="2F8389B0" w14:textId="77777777" w:rsidR="00C113B3" w:rsidRDefault="00C11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D8AA8" w14:textId="77777777" w:rsidR="00DE461D" w:rsidRDefault="00DE461D">
    <w:pPr>
      <w:pBdr>
        <w:top w:val="nil"/>
        <w:left w:val="nil"/>
        <w:bottom w:val="nil"/>
        <w:right w:val="nil"/>
        <w:between w:val="nil"/>
      </w:pBdr>
      <w:spacing w:after="142" w:line="288" w:lineRule="auto"/>
      <w:jc w:val="right"/>
      <w:rPr>
        <w:rFonts w:ascii="Arial" w:eastAsia="Arial" w:hAnsi="Arial" w:cs="Arial"/>
        <w:color w:val="000000"/>
        <w:sz w:val="20"/>
        <w:szCs w:val="20"/>
      </w:rPr>
    </w:pPr>
  </w:p>
  <w:p w14:paraId="2A4D117F" w14:textId="32820E4F" w:rsidR="00DE461D" w:rsidRDefault="00000000">
    <w:pPr>
      <w:pBdr>
        <w:top w:val="nil"/>
        <w:left w:val="nil"/>
        <w:bottom w:val="nil"/>
        <w:right w:val="nil"/>
        <w:between w:val="nil"/>
      </w:pBdr>
      <w:spacing w:after="142" w:line="288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Tel: 2511-1350 | Fax: (506) 2224-9367 | Correo electrónico: </w:t>
    </w:r>
    <w:r w:rsidR="00DD7CFA">
      <w:rPr>
        <w:rFonts w:ascii="Arial" w:eastAsia="Arial" w:hAnsi="Arial" w:cs="Arial"/>
        <w:color w:val="000000"/>
        <w:sz w:val="20"/>
        <w:szCs w:val="20"/>
      </w:rPr>
      <w:t>upromo.vi</w:t>
    </w:r>
    <w:r>
      <w:rPr>
        <w:rFonts w:ascii="Arial" w:eastAsia="Arial" w:hAnsi="Arial" w:cs="Arial"/>
        <w:color w:val="000000"/>
        <w:sz w:val="20"/>
        <w:szCs w:val="20"/>
      </w:rPr>
      <w:t>@ucr.ac.cr |</w:t>
    </w:r>
    <w:r w:rsidR="00DD7CFA">
      <w:rPr>
        <w:rFonts w:ascii="Arial" w:eastAsia="Arial" w:hAnsi="Arial" w:cs="Arial"/>
        <w:color w:val="000000"/>
        <w:sz w:val="20"/>
        <w:szCs w:val="20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 xml:space="preserve">Portal de Investigación: www.vinv.ucr.ac.cr. Dirección: Cuarto piso de la Biblioteca Luis Demetrio Tinoco.  </w:t>
    </w:r>
    <w:r w:rsidR="00DD7CFA">
      <w:rPr>
        <w:rFonts w:ascii="Arial" w:eastAsia="Arial" w:hAnsi="Arial" w:cs="Arial"/>
        <w:color w:val="000000"/>
        <w:sz w:val="20"/>
        <w:szCs w:val="20"/>
      </w:rPr>
      <w:t>Ciudad Universitaria</w:t>
    </w:r>
    <w:r>
      <w:rPr>
        <w:rFonts w:ascii="Arial" w:eastAsia="Arial" w:hAnsi="Arial" w:cs="Arial"/>
        <w:color w:val="000000"/>
        <w:sz w:val="20"/>
        <w:szCs w:val="20"/>
      </w:rPr>
      <w:t xml:space="preserve"> Rodrigo Facio</w:t>
    </w:r>
    <w:r w:rsidR="00DD7CFA">
      <w:rPr>
        <w:rFonts w:ascii="Arial" w:eastAsia="Arial" w:hAnsi="Arial" w:cs="Arial"/>
        <w:color w:val="000000"/>
        <w:sz w:val="20"/>
        <w:szCs w:val="20"/>
      </w:rPr>
      <w:t xml:space="preserve"> Brenes</w:t>
    </w:r>
    <w:r>
      <w:rPr>
        <w:rFonts w:ascii="Arial" w:eastAsia="Arial" w:hAnsi="Arial" w:cs="Arial"/>
        <w:color w:val="000000"/>
        <w:sz w:val="20"/>
        <w:szCs w:val="20"/>
      </w:rPr>
      <w:t>.</w:t>
    </w:r>
    <w:r>
      <w:rPr>
        <w:noProof/>
      </w:rPr>
      <w:drawing>
        <wp:anchor distT="114300" distB="114300" distL="114300" distR="114300" simplePos="0" relativeHeight="251660288" behindDoc="1" locked="0" layoutInCell="1" hidden="0" allowOverlap="1" wp14:anchorId="7B669010" wp14:editId="28B1A528">
          <wp:simplePos x="0" y="0"/>
          <wp:positionH relativeFrom="column">
            <wp:posOffset>19051</wp:posOffset>
          </wp:positionH>
          <wp:positionV relativeFrom="paragraph">
            <wp:posOffset>634955</wp:posOffset>
          </wp:positionV>
          <wp:extent cx="5612130" cy="825500"/>
          <wp:effectExtent l="0" t="0" r="0" b="0"/>
          <wp:wrapNone/>
          <wp:docPr id="2105631780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2130" cy="825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9A4ED08" w14:textId="77777777" w:rsidR="00DE461D" w:rsidRDefault="00DE461D">
    <w:pPr>
      <w:pBdr>
        <w:top w:val="nil"/>
        <w:left w:val="nil"/>
        <w:bottom w:val="nil"/>
        <w:right w:val="nil"/>
        <w:between w:val="nil"/>
      </w:pBdr>
      <w:spacing w:after="142" w:line="288" w:lineRule="auto"/>
      <w:jc w:val="center"/>
      <w:rPr>
        <w:rFonts w:ascii="Arial" w:eastAsia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37D3D" w14:textId="77777777" w:rsidR="00DE461D" w:rsidRDefault="00DE461D">
    <w:pPr>
      <w:pBdr>
        <w:top w:val="nil"/>
        <w:left w:val="nil"/>
        <w:bottom w:val="nil"/>
        <w:right w:val="nil"/>
        <w:between w:val="nil"/>
      </w:pBdr>
      <w:spacing w:after="142" w:line="288" w:lineRule="auto"/>
      <w:jc w:val="right"/>
      <w:rPr>
        <w:rFonts w:ascii="Arial" w:eastAsia="Arial" w:hAnsi="Arial" w:cs="Arial"/>
        <w:color w:val="000000"/>
        <w:sz w:val="20"/>
        <w:szCs w:val="20"/>
      </w:rPr>
    </w:pPr>
  </w:p>
  <w:p w14:paraId="5AE84162" w14:textId="77777777" w:rsidR="00DE461D" w:rsidRDefault="00000000">
    <w:pPr>
      <w:pBdr>
        <w:top w:val="nil"/>
        <w:left w:val="nil"/>
        <w:bottom w:val="nil"/>
        <w:right w:val="nil"/>
        <w:between w:val="nil"/>
      </w:pBdr>
      <w:spacing w:after="142" w:line="288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Tel: 2511-1350 | Fax: (506) 2224-9367 | Correo electrónico: vicerrectoria.investigacion@ucr.ac.cr |Portal de Investigación: www.vinv.ucr.ac.cr. Dirección: Cuarto piso de la Biblioteca Luis Demetrio Tinoco.  Sede Rodrigo Facio.</w:t>
    </w:r>
    <w:r>
      <w:rPr>
        <w:noProof/>
      </w:rPr>
      <w:drawing>
        <wp:anchor distT="114300" distB="114300" distL="114300" distR="114300" simplePos="0" relativeHeight="251661312" behindDoc="1" locked="0" layoutInCell="1" hidden="0" allowOverlap="1" wp14:anchorId="239F3FD7" wp14:editId="2F60DA6C">
          <wp:simplePos x="0" y="0"/>
          <wp:positionH relativeFrom="column">
            <wp:posOffset>19051</wp:posOffset>
          </wp:positionH>
          <wp:positionV relativeFrom="paragraph">
            <wp:posOffset>514350</wp:posOffset>
          </wp:positionV>
          <wp:extent cx="5612130" cy="825500"/>
          <wp:effectExtent l="0" t="0" r="0" b="0"/>
          <wp:wrapNone/>
          <wp:docPr id="210563178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2130" cy="825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B213D99" w14:textId="77777777" w:rsidR="00DE461D" w:rsidRDefault="00DE461D">
    <w:pPr>
      <w:pBdr>
        <w:top w:val="nil"/>
        <w:left w:val="nil"/>
        <w:bottom w:val="nil"/>
        <w:right w:val="nil"/>
        <w:between w:val="nil"/>
      </w:pBdr>
      <w:spacing w:after="142" w:line="288" w:lineRule="auto"/>
      <w:jc w:val="center"/>
      <w:rPr>
        <w:rFonts w:ascii="Arial" w:eastAsia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109F51" w14:textId="77777777" w:rsidR="00C113B3" w:rsidRDefault="00C113B3">
      <w:pPr>
        <w:spacing w:after="0" w:line="240" w:lineRule="auto"/>
      </w:pPr>
      <w:r>
        <w:separator/>
      </w:r>
    </w:p>
  </w:footnote>
  <w:footnote w:type="continuationSeparator" w:id="0">
    <w:p w14:paraId="695C54AF" w14:textId="77777777" w:rsidR="00C113B3" w:rsidRDefault="00C11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A13C1" w14:textId="77777777" w:rsidR="00DE461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w:drawing>
        <wp:anchor distT="114300" distB="114300" distL="114300" distR="114300" simplePos="0" relativeHeight="251658240" behindDoc="1" locked="0" layoutInCell="1" hidden="0" allowOverlap="1" wp14:anchorId="788C0EE4" wp14:editId="30244B39">
          <wp:simplePos x="0" y="0"/>
          <wp:positionH relativeFrom="page">
            <wp:posOffset>-15239</wp:posOffset>
          </wp:positionH>
          <wp:positionV relativeFrom="page">
            <wp:posOffset>-3174</wp:posOffset>
          </wp:positionV>
          <wp:extent cx="7815067" cy="1074738"/>
          <wp:effectExtent l="0" t="0" r="0" b="0"/>
          <wp:wrapNone/>
          <wp:docPr id="210563178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5067" cy="1074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A14B198" w14:textId="77777777" w:rsidR="00DE461D" w:rsidRDefault="00DE461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  <w:p w14:paraId="36EE164C" w14:textId="77777777" w:rsidR="00DE461D" w:rsidRDefault="00DE461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  <w:p w14:paraId="66DA21AC" w14:textId="77777777" w:rsidR="00DE461D" w:rsidRDefault="00DE461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  <w:p w14:paraId="594AA8F0" w14:textId="77777777" w:rsidR="00DE461D" w:rsidRDefault="00DE461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  <w:p w14:paraId="203FD6C8" w14:textId="77777777" w:rsidR="00DE461D" w:rsidRDefault="00DE461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  <w:p w14:paraId="4C1F7718" w14:textId="77777777" w:rsidR="00DE461D" w:rsidRDefault="00DE461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880B2" w14:textId="77777777" w:rsidR="00DE461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</w:pP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4219C660" wp14:editId="71DC185B">
          <wp:simplePos x="0" y="0"/>
          <wp:positionH relativeFrom="page">
            <wp:posOffset>-15239</wp:posOffset>
          </wp:positionH>
          <wp:positionV relativeFrom="page">
            <wp:posOffset>-3174</wp:posOffset>
          </wp:positionV>
          <wp:extent cx="7815067" cy="1074738"/>
          <wp:effectExtent l="0" t="0" r="0" b="0"/>
          <wp:wrapNone/>
          <wp:docPr id="210563178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5067" cy="1074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41DEAA2" w14:textId="77777777" w:rsidR="00DE461D" w:rsidRDefault="00DE461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</w:pPr>
  </w:p>
  <w:p w14:paraId="5ABF04A5" w14:textId="77777777" w:rsidR="00DE461D" w:rsidRDefault="00DE461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</w:pPr>
  </w:p>
  <w:p w14:paraId="6D2205D4" w14:textId="77777777" w:rsidR="00DE461D" w:rsidRDefault="00DE461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</w:pPr>
  </w:p>
  <w:p w14:paraId="4D4698B1" w14:textId="77777777" w:rsidR="00DE461D" w:rsidRDefault="00DE461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C75D4"/>
    <w:multiLevelType w:val="multilevel"/>
    <w:tmpl w:val="21423C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5A77C26"/>
    <w:multiLevelType w:val="multilevel"/>
    <w:tmpl w:val="2708BD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7733AB8"/>
    <w:multiLevelType w:val="multilevel"/>
    <w:tmpl w:val="E25435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1C239D0"/>
    <w:multiLevelType w:val="multilevel"/>
    <w:tmpl w:val="4A02A2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A785E1C"/>
    <w:multiLevelType w:val="multilevel"/>
    <w:tmpl w:val="33640A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A2D1A"/>
    <w:multiLevelType w:val="multilevel"/>
    <w:tmpl w:val="D8024A0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B15298E"/>
    <w:multiLevelType w:val="multilevel"/>
    <w:tmpl w:val="E74AC4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50E44D1"/>
    <w:multiLevelType w:val="hybridMultilevel"/>
    <w:tmpl w:val="AA80650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B82DD9"/>
    <w:multiLevelType w:val="multilevel"/>
    <w:tmpl w:val="3EEA156C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86945"/>
    <w:multiLevelType w:val="multilevel"/>
    <w:tmpl w:val="7F486F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6A2D0421"/>
    <w:multiLevelType w:val="multilevel"/>
    <w:tmpl w:val="442842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4D031E0"/>
    <w:multiLevelType w:val="multilevel"/>
    <w:tmpl w:val="2D4036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721857778">
    <w:abstractNumId w:val="9"/>
  </w:num>
  <w:num w:numId="2" w16cid:durableId="780226738">
    <w:abstractNumId w:val="3"/>
  </w:num>
  <w:num w:numId="3" w16cid:durableId="823277374">
    <w:abstractNumId w:val="1"/>
  </w:num>
  <w:num w:numId="4" w16cid:durableId="1956595294">
    <w:abstractNumId w:val="11"/>
  </w:num>
  <w:num w:numId="5" w16cid:durableId="1641426062">
    <w:abstractNumId w:val="5"/>
  </w:num>
  <w:num w:numId="6" w16cid:durableId="1981644480">
    <w:abstractNumId w:val="6"/>
  </w:num>
  <w:num w:numId="7" w16cid:durableId="1125152500">
    <w:abstractNumId w:val="0"/>
  </w:num>
  <w:num w:numId="8" w16cid:durableId="5520448">
    <w:abstractNumId w:val="10"/>
  </w:num>
  <w:num w:numId="9" w16cid:durableId="1655455144">
    <w:abstractNumId w:val="2"/>
  </w:num>
  <w:num w:numId="10" w16cid:durableId="34237659">
    <w:abstractNumId w:val="8"/>
  </w:num>
  <w:num w:numId="11" w16cid:durableId="142743490">
    <w:abstractNumId w:val="4"/>
  </w:num>
  <w:num w:numId="12" w16cid:durableId="10562038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61D"/>
    <w:rsid w:val="000142E7"/>
    <w:rsid w:val="000437CA"/>
    <w:rsid w:val="0009041E"/>
    <w:rsid w:val="000E7CAF"/>
    <w:rsid w:val="0010149D"/>
    <w:rsid w:val="00105FD5"/>
    <w:rsid w:val="00143438"/>
    <w:rsid w:val="00183FDB"/>
    <w:rsid w:val="0028222C"/>
    <w:rsid w:val="00290DEF"/>
    <w:rsid w:val="002C106C"/>
    <w:rsid w:val="002D47E6"/>
    <w:rsid w:val="002D6932"/>
    <w:rsid w:val="002F5472"/>
    <w:rsid w:val="00305CF9"/>
    <w:rsid w:val="00321DEE"/>
    <w:rsid w:val="003C09B3"/>
    <w:rsid w:val="003F499B"/>
    <w:rsid w:val="004A6469"/>
    <w:rsid w:val="004E65BB"/>
    <w:rsid w:val="00500199"/>
    <w:rsid w:val="0052671F"/>
    <w:rsid w:val="005474F6"/>
    <w:rsid w:val="00594CC2"/>
    <w:rsid w:val="00622DA6"/>
    <w:rsid w:val="006A4F52"/>
    <w:rsid w:val="007305FD"/>
    <w:rsid w:val="00740E50"/>
    <w:rsid w:val="0075566F"/>
    <w:rsid w:val="0075778F"/>
    <w:rsid w:val="007A0C31"/>
    <w:rsid w:val="007E1809"/>
    <w:rsid w:val="007E2D17"/>
    <w:rsid w:val="00972A1D"/>
    <w:rsid w:val="009B6703"/>
    <w:rsid w:val="009D055F"/>
    <w:rsid w:val="00A85B86"/>
    <w:rsid w:val="00AB22D8"/>
    <w:rsid w:val="00B3074A"/>
    <w:rsid w:val="00B32A1D"/>
    <w:rsid w:val="00B43F6F"/>
    <w:rsid w:val="00B54571"/>
    <w:rsid w:val="00B95AEE"/>
    <w:rsid w:val="00BC2A8B"/>
    <w:rsid w:val="00C048D0"/>
    <w:rsid w:val="00C113B3"/>
    <w:rsid w:val="00C14639"/>
    <w:rsid w:val="00C81F13"/>
    <w:rsid w:val="00C852AB"/>
    <w:rsid w:val="00CC1AD7"/>
    <w:rsid w:val="00CE568A"/>
    <w:rsid w:val="00D15D88"/>
    <w:rsid w:val="00D20D2F"/>
    <w:rsid w:val="00D257AA"/>
    <w:rsid w:val="00DA6A6A"/>
    <w:rsid w:val="00DC04D0"/>
    <w:rsid w:val="00DD4CC4"/>
    <w:rsid w:val="00DD7CFA"/>
    <w:rsid w:val="00DE461D"/>
    <w:rsid w:val="00E24D61"/>
    <w:rsid w:val="00EA135F"/>
    <w:rsid w:val="00F166EB"/>
    <w:rsid w:val="00F64FBF"/>
    <w:rsid w:val="00F91336"/>
    <w:rsid w:val="00FD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6BE6B"/>
  <w15:docId w15:val="{70E224C5-EA90-4FDF-8318-C4B46959D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paragraph" w:styleId="Textocomentario">
    <w:name w:val="annotation text"/>
    <w:basedOn w:val="Normal"/>
    <w:link w:val="TextocomentarioC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944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4441"/>
  </w:style>
  <w:style w:type="paragraph" w:styleId="Piedepgina">
    <w:name w:val="footer"/>
    <w:basedOn w:val="Normal"/>
    <w:link w:val="PiedepginaCar"/>
    <w:uiPriority w:val="99"/>
    <w:unhideWhenUsed/>
    <w:rsid w:val="006944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4441"/>
  </w:style>
  <w:style w:type="character" w:styleId="Hipervnculo">
    <w:name w:val="Hyperlink"/>
    <w:basedOn w:val="Fuentedeprrafopredeter"/>
    <w:uiPriority w:val="99"/>
    <w:unhideWhenUsed/>
    <w:rsid w:val="004271D8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271D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271D8"/>
    <w:rPr>
      <w:color w:val="800080" w:themeColor="followedHyperlink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112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1128F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6501B7"/>
    <w:pPr>
      <w:ind w:left="720"/>
      <w:contextualSpacing/>
    </w:pPr>
  </w:style>
  <w:style w:type="table" w:styleId="Tablaconcuadrcula">
    <w:name w:val="Table Grid"/>
    <w:basedOn w:val="Tablanormal"/>
    <w:uiPriority w:val="39"/>
    <w:rsid w:val="00E23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paragraph" w:styleId="Textonotapie">
    <w:name w:val="footnote text"/>
    <w:basedOn w:val="Normal"/>
    <w:link w:val="TextonotapieCar"/>
    <w:uiPriority w:val="99"/>
    <w:semiHidden/>
    <w:unhideWhenUsed/>
    <w:rsid w:val="00AB22D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B22D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B22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cEfkTLUOZ/+2xrLAupU/9Qo/VA==">CgMxLjAaJwoBMBIiCiAIBCocCgtBQUFBeU9GTzR6bxAIGgtBQUFBeU9GTzR6byL0AQoLQUFBQXlPRk80em8SwgEKC0FBQUF5T0ZPNHpvEgtBQUFBeU9GTzR6bxoYCgl0ZXh0L2h0bWwSC05vdGEgYWwgcGllIhkKCnRleHQvcGxhaW4SC05vdGEgYWwgcGllKhsiFTExMzk5MzUxOTI2MDAwMDA0MzMyMSgAOAAwzdq4locxOM3auJaHMUoTCgp0ZXh0L3BsYWluEgVtZXNlc1oMdW5tbHRlYnJ4MjRmcgIgAHgAmgEGCAAQABgAqgENEgtOb3RhIGFsIHBpZbABALgBABjN2riWhzEgzdq4locxMABCEGtpeC5obDB1cTBkOW92NGQyCGguZ2pkZ3hzOAByITFFcGZHOGFVZWRiM3NiWEJLNjBMaHF0TXp0WW04b3N2Yg==</go:docsCustomData>
</go:gDocsCustomXmlDataStorage>
</file>

<file path=customXml/itemProps1.xml><?xml version="1.0" encoding="utf-8"?>
<ds:datastoreItem xmlns:ds="http://schemas.openxmlformats.org/officeDocument/2006/customXml" ds:itemID="{9138B6BA-C158-4E7E-BEA7-BF7A587BC9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José García</dc:creator>
  <cp:lastModifiedBy>MARIA JOSE GARCIA ALFARO</cp:lastModifiedBy>
  <cp:revision>3</cp:revision>
  <dcterms:created xsi:type="dcterms:W3CDTF">2024-06-24T17:02:00Z</dcterms:created>
  <dcterms:modified xsi:type="dcterms:W3CDTF">2024-06-24T17:05:00Z</dcterms:modified>
</cp:coreProperties>
</file>