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245156" w:rsidRPr="007A6F97" w:rsidTr="005C4B9F">
        <w:tblPrEx>
          <w:tblCellMar>
            <w:top w:w="0" w:type="dxa"/>
            <w:bottom w:w="0" w:type="dxa"/>
          </w:tblCellMar>
        </w:tblPrEx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jc w:val="center"/>
              <w:rPr>
                <w:rFonts w:ascii="Impact" w:hAnsi="Impact" w:cs="Impact"/>
                <w:color w:val="000080"/>
                <w:sz w:val="20"/>
                <w:szCs w:val="20"/>
              </w:rPr>
            </w:pPr>
          </w:p>
        </w:tc>
      </w:tr>
      <w:tr w:rsidR="00245156" w:rsidRPr="007A6F97" w:rsidTr="005C4B9F">
        <w:tblPrEx>
          <w:tblCellMar>
            <w:top w:w="0" w:type="dxa"/>
            <w:bottom w:w="0" w:type="dxa"/>
          </w:tblCellMar>
        </w:tblPrEx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400C79" w:rsidRDefault="00245156">
            <w:pPr>
              <w:jc w:val="center"/>
              <w:rPr>
                <w:color w:val="0000FF"/>
                <w:sz w:val="36"/>
                <w:szCs w:val="36"/>
              </w:rPr>
            </w:pPr>
            <w:r w:rsidRPr="00400C79">
              <w:rPr>
                <w:rFonts w:ascii="Impact" w:hAnsi="Impact" w:cs="Impact"/>
                <w:color w:val="0000FF"/>
                <w:sz w:val="36"/>
                <w:szCs w:val="36"/>
              </w:rPr>
              <w:t>Perfil Profesional</w:t>
            </w:r>
            <w:r w:rsidRPr="00400C79">
              <w:rPr>
                <w:color w:val="0000FF"/>
                <w:sz w:val="36"/>
                <w:szCs w:val="36"/>
              </w:rPr>
              <w:t xml:space="preserve"> </w:t>
            </w:r>
          </w:p>
        </w:tc>
      </w:tr>
      <w:tr w:rsidR="00245156" w:rsidRPr="007A6F97" w:rsidTr="005C4B9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400C79" w:rsidRDefault="00245156">
            <w:pPr>
              <w:jc w:val="center"/>
              <w:rPr>
                <w:color w:val="333399"/>
              </w:rPr>
            </w:pPr>
            <w:r w:rsidRPr="00400C79">
              <w:rPr>
                <w:color w:val="333399"/>
              </w:rPr>
              <w:t>César Augusto Parral</w:t>
            </w:r>
          </w:p>
        </w:tc>
      </w:tr>
    </w:tbl>
    <w:p w:rsidR="00245156" w:rsidRPr="005B4A11" w:rsidRDefault="00245156">
      <w:pPr>
        <w:rPr>
          <w:sz w:val="20"/>
          <w:szCs w:val="20"/>
        </w:rPr>
      </w:pPr>
      <w:r w:rsidRPr="007A6F97">
        <w:rPr>
          <w:sz w:val="20"/>
          <w:szCs w:val="20"/>
        </w:rPr>
        <w:tab/>
      </w:r>
      <w:r w:rsidRPr="007A6F97">
        <w:rPr>
          <w:sz w:val="20"/>
          <w:szCs w:val="20"/>
        </w:rPr>
        <w:tab/>
      </w:r>
      <w:r w:rsidRPr="007A6F97">
        <w:rPr>
          <w:color w:val="333399"/>
          <w:sz w:val="20"/>
          <w:szCs w:val="20"/>
        </w:rPr>
        <w:tab/>
      </w:r>
      <w:r w:rsidRPr="007A6F97">
        <w:rPr>
          <w:color w:val="333399"/>
          <w:sz w:val="20"/>
          <w:szCs w:val="20"/>
        </w:rPr>
        <w:tab/>
      </w:r>
      <w:r w:rsidRPr="007A6F97">
        <w:rPr>
          <w:color w:val="333399"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07"/>
        <w:gridCol w:w="4782"/>
      </w:tblGrid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>I.Datos Personales</w:t>
            </w:r>
            <w:r w:rsidRPr="007A6F97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Nombre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 w:rsidP="000444B7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Alvin Gerardo Guerrero Mora (C</w:t>
            </w:r>
            <w:r w:rsidR="000444B7">
              <w:rPr>
                <w:sz w:val="20"/>
                <w:szCs w:val="20"/>
              </w:rPr>
              <w:t xml:space="preserve">C: </w:t>
            </w:r>
            <w:r w:rsidRPr="007A6F97">
              <w:rPr>
                <w:sz w:val="20"/>
                <w:szCs w:val="20"/>
              </w:rPr>
              <w:t>César Augusto Parral)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 de nacimiento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Llano Grande de Mora, San José, Costa Rica.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Sexo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Masculino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Número de cédula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1-605-324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Carné del Colegio de Periodistas de Costa Rica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Nº 809 (Afil</w:t>
            </w:r>
            <w:r w:rsidR="00833B0F">
              <w:rPr>
                <w:sz w:val="20"/>
                <w:szCs w:val="20"/>
              </w:rPr>
              <w:t>iado desde</w:t>
            </w:r>
            <w:r w:rsidRPr="007A6F97">
              <w:rPr>
                <w:sz w:val="20"/>
                <w:szCs w:val="20"/>
              </w:rPr>
              <w:t xml:space="preserve"> 1993)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Estado civil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Soltero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Dirección domiciliaria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502E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Rafael de Montes de Oca. Residencial El Roble.</w:t>
            </w:r>
            <w:r w:rsidR="00AD6C26">
              <w:rPr>
                <w:sz w:val="20"/>
                <w:szCs w:val="20"/>
              </w:rPr>
              <w:t xml:space="preserve"> Del Cristo de Sabanilla, 600 su</w:t>
            </w:r>
            <w:r>
              <w:rPr>
                <w:sz w:val="20"/>
                <w:szCs w:val="20"/>
              </w:rPr>
              <w:t xml:space="preserve">roeste. Casa N°23, color blanco. 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Teléfonos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Oficina (UCR): (506)  </w:t>
            </w:r>
            <w:r w:rsidR="004A44A2">
              <w:rPr>
                <w:sz w:val="20"/>
                <w:szCs w:val="20"/>
              </w:rPr>
              <w:t>2511</w:t>
            </w:r>
            <w:r w:rsidRPr="007A6F97">
              <w:rPr>
                <w:sz w:val="20"/>
                <w:szCs w:val="20"/>
              </w:rPr>
              <w:t>-</w:t>
            </w:r>
            <w:r w:rsidR="000A2E4E">
              <w:rPr>
                <w:sz w:val="20"/>
                <w:szCs w:val="20"/>
              </w:rPr>
              <w:t>3801</w:t>
            </w:r>
          </w:p>
          <w:p w:rsidR="00245156" w:rsidRPr="007A6F97" w:rsidRDefault="00245156" w:rsidP="00F27BF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Residencia: (506) </w:t>
            </w:r>
            <w:r w:rsidR="00F27BFF">
              <w:rPr>
                <w:sz w:val="20"/>
                <w:szCs w:val="20"/>
              </w:rPr>
              <w:t>2</w:t>
            </w:r>
            <w:r w:rsidR="00502E28">
              <w:rPr>
                <w:sz w:val="20"/>
                <w:szCs w:val="20"/>
              </w:rPr>
              <w:t>273</w:t>
            </w:r>
            <w:r w:rsidR="00F136D6">
              <w:rPr>
                <w:sz w:val="20"/>
                <w:szCs w:val="20"/>
              </w:rPr>
              <w:t>-7184</w:t>
            </w:r>
            <w:r w:rsidRPr="007A6F97">
              <w:rPr>
                <w:sz w:val="20"/>
                <w:szCs w:val="20"/>
              </w:rPr>
              <w:t xml:space="preserve">/Celular: </w:t>
            </w:r>
            <w:r w:rsidR="00F27BFF">
              <w:rPr>
                <w:sz w:val="20"/>
                <w:szCs w:val="20"/>
              </w:rPr>
              <w:t>8991-5709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Correo electrónico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D33B53" w:rsidP="00BB6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parral01@</w:t>
            </w:r>
            <w:r w:rsidR="000A2E4E">
              <w:rPr>
                <w:sz w:val="20"/>
                <w:szCs w:val="20"/>
              </w:rPr>
              <w:t>outlook.es</w:t>
            </w:r>
            <w:r w:rsidR="00245156" w:rsidRPr="007A6F97">
              <w:rPr>
                <w:sz w:val="20"/>
                <w:szCs w:val="20"/>
              </w:rPr>
              <w:t xml:space="preserve"> 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Ocupación actual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Comunicador Periodístico Vicerrectoría de Investigación,  Universidad de Costa Rica.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>II. Estudios Realizados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A.) Estudios superiores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Centro educativo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Universidad de Costa Rica (Escuela de Ciencias de </w:t>
            </w:r>
            <w:smartTag w:uri="urn:schemas-microsoft-com:office:smarttags" w:element="PersonName">
              <w:smartTagPr>
                <w:attr w:name="ProductID" w:val="la Comunicación Colectiva"/>
              </w:smartTagPr>
              <w:r w:rsidRPr="007A6F97">
                <w:rPr>
                  <w:b/>
                  <w:bCs/>
                  <w:sz w:val="20"/>
                  <w:szCs w:val="20"/>
                </w:rPr>
                <w:t>la Comunicación Colectiva</w:t>
              </w:r>
            </w:smartTag>
            <w:r w:rsidRPr="007A6F9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Carrera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Bachillerato en Ciencias de </w:t>
            </w:r>
            <w:smartTag w:uri="urn:schemas-microsoft-com:office:smarttags" w:element="PersonName">
              <w:smartTagPr>
                <w:attr w:name="ProductID" w:val="la Comunicación Colectiva"/>
              </w:smartTagPr>
              <w:r w:rsidRPr="007A6F97">
                <w:rPr>
                  <w:sz w:val="20"/>
                  <w:szCs w:val="20"/>
                </w:rPr>
                <w:t>la Comunicación Colectiva</w:t>
              </w:r>
            </w:smartTag>
            <w:r w:rsidRPr="007A6F97">
              <w:rPr>
                <w:sz w:val="20"/>
                <w:szCs w:val="20"/>
              </w:rPr>
              <w:t xml:space="preserve"> y Licenciatura en Periodismo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a.) Bachillerato en Ciencias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7A6F97">
                <w:rPr>
                  <w:sz w:val="20"/>
                  <w:szCs w:val="20"/>
                </w:rPr>
                <w:t>la Comunicación</w:t>
              </w:r>
            </w:smartTag>
            <w:r w:rsidRPr="007A6F97">
              <w:rPr>
                <w:sz w:val="20"/>
                <w:szCs w:val="20"/>
              </w:rPr>
              <w:t>: Julio de 1988-Noviembre 1991</w:t>
            </w:r>
          </w:p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b.) Licenciatura en Periodismo:</w:t>
            </w:r>
            <w:r w:rsidR="0090018E">
              <w:rPr>
                <w:sz w:val="20"/>
                <w:szCs w:val="20"/>
              </w:rPr>
              <w:t>1991-</w:t>
            </w:r>
            <w:r w:rsidRPr="007A6F97">
              <w:rPr>
                <w:sz w:val="20"/>
                <w:szCs w:val="20"/>
              </w:rPr>
              <w:t>2000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Título obtenido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a.) Licenciado en Ciencias de </w:t>
            </w:r>
            <w:smartTag w:uri="urn:schemas-microsoft-com:office:smarttags" w:element="PersonName">
              <w:smartTagPr>
                <w:attr w:name="ProductID" w:val="la Comunicación Colectiva"/>
              </w:smartTagPr>
              <w:r w:rsidRPr="007A6F97">
                <w:rPr>
                  <w:sz w:val="20"/>
                  <w:szCs w:val="20"/>
                </w:rPr>
                <w:t>la Comunicación Colectiva</w:t>
              </w:r>
            </w:smartTag>
            <w:r w:rsidRPr="007A6F97">
              <w:rPr>
                <w:sz w:val="20"/>
                <w:szCs w:val="20"/>
              </w:rPr>
              <w:t xml:space="preserve"> con énfasis en Periodismo 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Centro Educativo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Universidad Estatal a Distancia (UNED) (Escuela de Ciencias de </w:t>
            </w:r>
            <w:smartTag w:uri="urn:schemas-microsoft-com:office:smarttags" w:element="PersonName">
              <w:smartTagPr>
                <w:attr w:name="ProductID" w:val="la Administr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Administración</w:t>
              </w:r>
            </w:smartTag>
            <w:r w:rsidRPr="007A6F97">
              <w:rPr>
                <w:b/>
                <w:bCs/>
                <w:sz w:val="20"/>
                <w:szCs w:val="20"/>
              </w:rPr>
              <w:t>)/Dirección de Extensión Universitaria.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Carrera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Técnico en Correduría de Bienes Raíces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2001-2005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En curso (tercer año)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Centro educativo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Universidad de Costa Rica (Escuela de Lenguas Modernas)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Carrera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Inglés conversacional etapa de avanzados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pStyle w:val="Piedepgina"/>
              <w:tabs>
                <w:tab w:val="clear" w:pos="4252"/>
                <w:tab w:val="clear" w:pos="8504"/>
              </w:tabs>
            </w:pPr>
            <w:r w:rsidRPr="007A6F97"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30 de enero de 1997-28 de junio del 2002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240 horas lectivas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Certificado de aprovechamiento (</w:t>
            </w:r>
            <w:r w:rsidRPr="007A6F97">
              <w:rPr>
                <w:i/>
                <w:iCs/>
                <w:sz w:val="20"/>
                <w:szCs w:val="20"/>
              </w:rPr>
              <w:t>Nivel X: último nivel</w:t>
            </w:r>
            <w:r w:rsidRPr="007A6F97">
              <w:rPr>
                <w:sz w:val="20"/>
                <w:szCs w:val="20"/>
              </w:rPr>
              <w:t>)</w:t>
            </w:r>
          </w:p>
          <w:p w:rsidR="00557C14" w:rsidRPr="007A6F97" w:rsidRDefault="00557C14">
            <w:pPr>
              <w:rPr>
                <w:sz w:val="20"/>
                <w:szCs w:val="20"/>
              </w:rPr>
            </w:pP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lastRenderedPageBreak/>
              <w:t>Centro educativo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Universidad de Costa Rica (Escuela de Lenguas Modernas)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Carrera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Bachillerato y Licenciatura en Inglés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Julio de 1986-Junio 1988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Segundo año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B.) Estudios secundarios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5156" w:rsidRPr="006D5CCF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educativo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6D5CCF" w:rsidRDefault="00245156">
            <w:pPr>
              <w:pStyle w:val="Ttulo3"/>
              <w:rPr>
                <w:lang w:val="pt-BR"/>
              </w:rPr>
            </w:pPr>
            <w:r w:rsidRPr="006D5CCF">
              <w:rPr>
                <w:lang w:val="pt-BR"/>
              </w:rPr>
              <w:t>Liceo de Costa Rica Nocturno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 1980-Noviembre de 1985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Diploma (Énfasis en Letras)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C.) Estudios primarios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educativo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pStyle w:val="Ttulo3"/>
            </w:pPr>
            <w:r w:rsidRPr="007A6F97">
              <w:t>Llano Grande de Mora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Llano Grande de Mora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 1969-Noviembre 1975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Dos horas por semana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Certificado de Conclusión de Estudios</w:t>
            </w:r>
          </w:p>
        </w:tc>
      </w:tr>
      <w:tr w:rsidR="00245156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45156" w:rsidRPr="007A6F97" w:rsidRDefault="00245156">
            <w:pPr>
              <w:rPr>
                <w:sz w:val="20"/>
                <w:szCs w:val="20"/>
              </w:rPr>
            </w:pPr>
          </w:p>
        </w:tc>
      </w:tr>
      <w:tr w:rsidR="00245156" w:rsidRPr="00636439" w:rsidTr="00F423E4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245156" w:rsidRPr="00636439" w:rsidRDefault="00245156">
            <w:pPr>
              <w:rPr>
                <w:sz w:val="20"/>
                <w:szCs w:val="20"/>
              </w:rPr>
            </w:pPr>
            <w:r w:rsidRPr="00636439">
              <w:rPr>
                <w:b/>
                <w:bCs/>
                <w:sz w:val="20"/>
                <w:szCs w:val="20"/>
              </w:rPr>
              <w:t xml:space="preserve">D. Capacitación profesional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245156" w:rsidRPr="00636439" w:rsidRDefault="00245156">
            <w:pPr>
              <w:rPr>
                <w:sz w:val="20"/>
                <w:szCs w:val="20"/>
              </w:rPr>
            </w:pPr>
          </w:p>
        </w:tc>
      </w:tr>
      <w:tr w:rsidR="009D1A98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9D1A98" w:rsidRDefault="009D1A98" w:rsidP="000865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9D1A98" w:rsidRDefault="009D1A98" w:rsidP="000865C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086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0865C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Hacia la creación de un Frente Nacional de Lucha y Resistencia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E50FDE" w:rsidRDefault="00624563" w:rsidP="00304826">
            <w:pPr>
              <w:rPr>
                <w:sz w:val="20"/>
                <w:szCs w:val="20"/>
              </w:rPr>
            </w:pPr>
            <w:r w:rsidRPr="00E50FDE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E50FDE" w:rsidRDefault="00E50FDE" w:rsidP="000865C8">
            <w:pPr>
              <w:rPr>
                <w:iCs/>
                <w:sz w:val="20"/>
                <w:szCs w:val="20"/>
              </w:rPr>
            </w:pPr>
            <w:r w:rsidRPr="00E50FDE">
              <w:rPr>
                <w:iCs/>
                <w:sz w:val="20"/>
                <w:szCs w:val="20"/>
              </w:rPr>
              <w:t>Bloque Unitario Sindical y Social Costarricense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E50FDE" w:rsidRDefault="00624563" w:rsidP="00304826">
            <w:pPr>
              <w:rPr>
                <w:sz w:val="20"/>
                <w:szCs w:val="20"/>
              </w:rPr>
            </w:pPr>
            <w:r w:rsidRPr="00E50FDE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E50FDE" w:rsidRDefault="004227CE" w:rsidP="000865C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Unión Nacional de Empleados de la Caja y la Seguridad Social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E50FDE" w:rsidRDefault="00624563" w:rsidP="00304826">
            <w:pPr>
              <w:rPr>
                <w:sz w:val="20"/>
                <w:szCs w:val="20"/>
              </w:rPr>
            </w:pPr>
            <w:r w:rsidRPr="00E50FDE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E50FDE" w:rsidRDefault="008479F3" w:rsidP="000865C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Lunes 4 de noviembre del 2019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E50FDE" w:rsidRDefault="00624563" w:rsidP="00304826">
            <w:pPr>
              <w:rPr>
                <w:sz w:val="20"/>
                <w:szCs w:val="20"/>
              </w:rPr>
            </w:pPr>
            <w:r w:rsidRPr="00E50FDE"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E50FDE" w:rsidRDefault="008479F3" w:rsidP="000865C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Presen</w:t>
            </w:r>
            <w:r w:rsidR="00AD48DD">
              <w:rPr>
                <w:iCs/>
                <w:sz w:val="20"/>
                <w:szCs w:val="20"/>
              </w:rPr>
              <w:t>cial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E50FDE" w:rsidRDefault="00624563" w:rsidP="00304826">
            <w:pPr>
              <w:rPr>
                <w:sz w:val="20"/>
                <w:szCs w:val="20"/>
              </w:rPr>
            </w:pPr>
            <w:r w:rsidRPr="00E50FDE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E50FDE" w:rsidRDefault="00AD48DD" w:rsidP="000865C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Cinco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E50FDE" w:rsidRDefault="00624563" w:rsidP="000865C8">
            <w:pPr>
              <w:rPr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E50FDE" w:rsidRDefault="00624563" w:rsidP="000865C8">
            <w:pPr>
              <w:rPr>
                <w:i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086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0865C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Avances y desafíos para la igualdad de género, la no violencia y la construcción de una sociedad más justa a nivel laboral en las universidades públicas”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6E3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C3FFD" w:rsidRDefault="00624563" w:rsidP="00EA555C">
            <w:pPr>
              <w:rPr>
                <w:sz w:val="20"/>
                <w:szCs w:val="20"/>
              </w:rPr>
            </w:pPr>
            <w:r w:rsidRPr="007C3FFD">
              <w:rPr>
                <w:sz w:val="20"/>
                <w:szCs w:val="20"/>
              </w:rPr>
              <w:t>Consejo Nacional de Rectores (CONARE)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6E3A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C3FFD" w:rsidRDefault="00624563" w:rsidP="00EA555C">
            <w:pPr>
              <w:rPr>
                <w:sz w:val="20"/>
                <w:szCs w:val="20"/>
              </w:rPr>
            </w:pPr>
            <w:r w:rsidRPr="007C3FFD">
              <w:rPr>
                <w:sz w:val="20"/>
                <w:szCs w:val="20"/>
              </w:rPr>
              <w:t>Auditorio de la Ciudad de la Investigación, UCR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6E3A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C3FFD" w:rsidRDefault="00624563" w:rsidP="006E3A51">
            <w:pPr>
              <w:rPr>
                <w:iCs/>
                <w:sz w:val="20"/>
                <w:szCs w:val="20"/>
              </w:rPr>
            </w:pPr>
            <w:r w:rsidRPr="007C3FFD">
              <w:rPr>
                <w:iCs/>
                <w:sz w:val="20"/>
                <w:szCs w:val="20"/>
              </w:rPr>
              <w:t>Miércoles 4 de setiembre del 2019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6E3A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C3FFD" w:rsidRDefault="00624563" w:rsidP="006E3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Presencial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6E3A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C3FFD" w:rsidRDefault="00624563" w:rsidP="006E3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6E3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6E3A5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A55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A55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 Foro Franco-Latinoamericano de Bioética y Desarrollo Sostenible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A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A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Vicerrectoría de Investigación, UCR; Asociación Internacional de Derecho, Ética y Ciencia; la Federación Latinoamericana y del Caribe de Bioética, Instituto de América Central de Cooperación Francesa.</w:t>
            </w:r>
            <w:r w:rsidRPr="00D54CB1">
              <w:rPr>
                <w:sz w:val="20"/>
                <w:szCs w:val="20"/>
              </w:rPr>
              <w:t xml:space="preserve"> 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A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A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Varios (as)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A555C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A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A555C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A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 3 de mayo del 2019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A555C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A555C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A555C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A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54CB1">
              <w:rPr>
                <w:sz w:val="20"/>
                <w:szCs w:val="20"/>
              </w:rPr>
              <w:t xml:space="preserve">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A555C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A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Asistencia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A55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EA555C">
            <w:pPr>
              <w:rPr>
                <w:b/>
                <w:bCs/>
                <w:sz w:val="20"/>
                <w:szCs w:val="20"/>
              </w:rPr>
            </w:pPr>
          </w:p>
          <w:p w:rsidR="00627D0B" w:rsidRPr="00D54CB1" w:rsidRDefault="00627D0B" w:rsidP="00EA55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1575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Encuentro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1575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Encuentro de Medios y Espacios Universitarios de Comunicación Social: Televisión digital  y nuevos desafíos de la libertad de expresión en Costa Rica.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15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15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Consejo Nacional de Rectores: Comisión de Libertad de Expresión</w:t>
            </w:r>
            <w:r w:rsidRPr="00D54CB1">
              <w:rPr>
                <w:sz w:val="20"/>
                <w:szCs w:val="20"/>
              </w:rPr>
              <w:t xml:space="preserve"> 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15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15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Varios (as)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1575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15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Técnica Nacional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1575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15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 9 de abril del 2019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1575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1575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1575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15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54CB1">
              <w:rPr>
                <w:sz w:val="20"/>
                <w:szCs w:val="20"/>
              </w:rPr>
              <w:t xml:space="preserve">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1575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1575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Ninguno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0865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0865C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b/>
                <w:bCs/>
                <w:sz w:val="20"/>
                <w:szCs w:val="20"/>
              </w:rPr>
            </w:pPr>
            <w:r w:rsidRPr="00D54CB1">
              <w:rPr>
                <w:b/>
                <w:bCs/>
                <w:sz w:val="20"/>
                <w:szCs w:val="20"/>
              </w:rPr>
              <w:t>Talller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8446ED">
            <w:pPr>
              <w:rPr>
                <w:b/>
                <w:bCs/>
                <w:sz w:val="20"/>
                <w:szCs w:val="20"/>
              </w:rPr>
            </w:pPr>
            <w:r w:rsidRPr="00D54CB1">
              <w:rPr>
                <w:b/>
                <w:sz w:val="20"/>
                <w:szCs w:val="20"/>
              </w:rPr>
              <w:t>Redes sociales y nuevas formas  de comunicación digital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Oficina de Divulgación, Universidad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 w:rsidRPr="009815CF">
              <w:rPr>
                <w:sz w:val="20"/>
                <w:szCs w:val="20"/>
              </w:rPr>
              <w:t>Ramón Ramón, España.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Fundación Universidad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 12 de julio del 2018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8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Ninguno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b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b/>
                <w:bCs/>
                <w:sz w:val="20"/>
                <w:szCs w:val="20"/>
              </w:rPr>
            </w:pPr>
            <w:r w:rsidRPr="00E76579">
              <w:rPr>
                <w:b/>
                <w:sz w:val="20"/>
                <w:szCs w:val="20"/>
              </w:rPr>
              <w:t xml:space="preserve">Curso: </w:t>
            </w:r>
            <w:r>
              <w:rPr>
                <w:b/>
                <w:sz w:val="20"/>
                <w:szCs w:val="20"/>
              </w:rPr>
              <w:t>“</w:t>
            </w:r>
            <w:r w:rsidRPr="00E76579">
              <w:rPr>
                <w:b/>
                <w:sz w:val="20"/>
                <w:szCs w:val="20"/>
              </w:rPr>
              <w:t>Reforma Procesal Laboral</w:t>
            </w:r>
            <w:r>
              <w:rPr>
                <w:b/>
                <w:sz w:val="20"/>
                <w:szCs w:val="20"/>
              </w:rPr>
              <w:t>”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 xml:space="preserve">Oficina de </w:t>
            </w:r>
            <w:r>
              <w:rPr>
                <w:sz w:val="20"/>
                <w:szCs w:val="20"/>
              </w:rPr>
              <w:t>Recursos Humanos, UCR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 w:rsidRPr="00E76579">
              <w:rPr>
                <w:sz w:val="20"/>
                <w:szCs w:val="20"/>
              </w:rPr>
              <w:t>Unidad de Conocimiento Agroalimentario (UCAGRO)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 15 de junio del 2018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54CB1">
              <w:rPr>
                <w:sz w:val="20"/>
                <w:szCs w:val="20"/>
              </w:rPr>
              <w:t xml:space="preserve">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Ninguno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54CB1" w:rsidRDefault="00624563" w:rsidP="00E425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3D04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Campamento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3D04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Drupal Camp Costa Rica 2017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3D042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5838EA" w:rsidRDefault="00624563" w:rsidP="003D0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Rica, Anexus,Manatí,Parallel Devs, etc.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3D042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3D0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3D042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3D0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al 5 de agosto del 2017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3D0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63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3D042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3D0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3D0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3D0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0865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0865C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57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Seminario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057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Comunicación Gubernamental: Rutinas, Mitos y Estrategias.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571C0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5838EA" w:rsidRDefault="00624563" w:rsidP="0005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Escuela de Ciencias Políticas de la </w:t>
            </w:r>
            <w:r w:rsidRPr="00EA4C42">
              <w:rPr>
                <w:sz w:val="20"/>
                <w:szCs w:val="20"/>
              </w:rPr>
              <w:t>Universidad de Costa Rica</w:t>
            </w:r>
            <w:r>
              <w:rPr>
                <w:sz w:val="20"/>
                <w:szCs w:val="20"/>
              </w:rPr>
              <w:t>/Asociación Latinoamericana de Investigadores en Campañas Electorales (ALICE).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571C0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5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Escuela de Educación Física, Ciudad de la Investigación.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571C0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5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al 9 de febrero del 2017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5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5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571C0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5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5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5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571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0571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86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0865C8">
            <w:pPr>
              <w:rPr>
                <w:b/>
                <w:bCs/>
                <w:sz w:val="20"/>
                <w:szCs w:val="20"/>
              </w:rPr>
            </w:pPr>
            <w:r w:rsidRPr="00BD2E5E">
              <w:rPr>
                <w:b/>
                <w:bCs/>
                <w:sz w:val="20"/>
                <w:szCs w:val="20"/>
              </w:rPr>
              <w:t xml:space="preserve">Taller para comunicadores y comunicadoras de la UCR  sobre los estándares de Libertad de Expresión del Sistema Interamericano de </w:t>
            </w:r>
            <w:r w:rsidRPr="00BD2E5E">
              <w:rPr>
                <w:b/>
                <w:bCs/>
                <w:sz w:val="20"/>
                <w:szCs w:val="20"/>
              </w:rPr>
              <w:lastRenderedPageBreak/>
              <w:t>Derechos Humanos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865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5838EA" w:rsidRDefault="00624563" w:rsidP="000865C8">
            <w:pPr>
              <w:rPr>
                <w:sz w:val="20"/>
                <w:szCs w:val="20"/>
              </w:rPr>
            </w:pPr>
            <w:r w:rsidRPr="00EA4C42">
              <w:rPr>
                <w:sz w:val="20"/>
                <w:szCs w:val="20"/>
              </w:rPr>
              <w:t>Programa de Libertad de Expresión, Derecho a l</w:t>
            </w:r>
            <w:r>
              <w:rPr>
                <w:sz w:val="20"/>
                <w:szCs w:val="20"/>
              </w:rPr>
              <w:t xml:space="preserve">a Información y Opinión Pública </w:t>
            </w:r>
            <w:r w:rsidRPr="00EA4C42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865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865C8">
            <w:pPr>
              <w:rPr>
                <w:sz w:val="20"/>
                <w:szCs w:val="20"/>
              </w:rPr>
            </w:pPr>
            <w:r w:rsidRPr="00417BE5">
              <w:rPr>
                <w:sz w:val="20"/>
                <w:szCs w:val="20"/>
              </w:rPr>
              <w:t>Edificio de Educación Continua e</w:t>
            </w:r>
            <w:r>
              <w:rPr>
                <w:sz w:val="20"/>
                <w:szCs w:val="20"/>
              </w:rPr>
              <w:t>n la Ciudad de la Investigación, UCR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865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de setiembre del 2016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865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2910B9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2910B9" w:rsidRDefault="002910B9" w:rsidP="005123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910B9" w:rsidRDefault="002910B9" w:rsidP="00A674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5123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Seminario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A674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Commuity Manager Ejecutivo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5123D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5838EA" w:rsidRDefault="00624563" w:rsidP="0051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Escuela de Ciencias de la Comunicación Colectiva, UCR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5123D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51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Escuela de Ciencias de la Comunicación Colectiva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5123D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51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de mayo al 1 de junio del 2016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51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51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5123D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51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51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51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6121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61217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6121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Curso-taller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6121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CMS-DRUPAL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612171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5838EA" w:rsidRDefault="00624563" w:rsidP="0061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Domo S.A.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612171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612171">
            <w:pPr>
              <w:rPr>
                <w:sz w:val="20"/>
                <w:szCs w:val="20"/>
              </w:rPr>
            </w:pPr>
            <w:r w:rsidRPr="001503C3">
              <w:rPr>
                <w:sz w:val="20"/>
                <w:szCs w:val="20"/>
              </w:rPr>
              <w:t>Instituto de Investigación en Educación (INIE)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612171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61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de mayo del 2016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61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61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612171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61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61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61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86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0865C8">
            <w:pPr>
              <w:rPr>
                <w:b/>
                <w:bCs/>
                <w:sz w:val="20"/>
                <w:szCs w:val="20"/>
              </w:rPr>
            </w:pPr>
            <w:r w:rsidRPr="00EA4C42">
              <w:rPr>
                <w:b/>
                <w:bCs/>
                <w:sz w:val="20"/>
                <w:szCs w:val="20"/>
              </w:rPr>
              <w:t>Taller para comunicadores (as) de la UCR  sobre el derecho de acceso a la información pública y la libertad de informar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865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5838EA" w:rsidRDefault="00624563" w:rsidP="000865C8">
            <w:pPr>
              <w:rPr>
                <w:sz w:val="20"/>
                <w:szCs w:val="20"/>
              </w:rPr>
            </w:pPr>
            <w:r w:rsidRPr="00EA4C42">
              <w:rPr>
                <w:sz w:val="20"/>
                <w:szCs w:val="20"/>
              </w:rPr>
              <w:t>Programa de Libertad de Expresión, Derecho a l</w:t>
            </w:r>
            <w:r>
              <w:rPr>
                <w:sz w:val="20"/>
                <w:szCs w:val="20"/>
              </w:rPr>
              <w:t xml:space="preserve">a Información y Opinión Pública </w:t>
            </w:r>
            <w:r w:rsidRPr="00EA4C42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865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865C8">
            <w:pPr>
              <w:rPr>
                <w:sz w:val="20"/>
                <w:szCs w:val="20"/>
              </w:rPr>
            </w:pPr>
            <w:r w:rsidRPr="00AD0BF4">
              <w:rPr>
                <w:sz w:val="20"/>
                <w:szCs w:val="20"/>
              </w:rPr>
              <w:t>Edificio Nuevo de Ciencias Sociales</w:t>
            </w:r>
            <w:r>
              <w:rPr>
                <w:sz w:val="20"/>
                <w:szCs w:val="20"/>
              </w:rPr>
              <w:t>, UCR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865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de febrero del 2016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865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564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Jornadas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B564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VI Jornadas de Investigación: “Divulgación de la ciencia mediante la comunicación científica”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5649D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5838EA" w:rsidRDefault="00624563" w:rsidP="00B5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Escuela de Bibliotecología y Ciencias de la Información, UCR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5649D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5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 de la Investigación, Ciudad Universitaria Rodrigo Facio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5649D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5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y 23 de octubre del 2015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5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5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5649D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5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5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5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6B49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6B49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LIBRE OFFICE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6B490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5838EA" w:rsidRDefault="00624563" w:rsidP="006B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6B490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6B4903">
            <w:pPr>
              <w:rPr>
                <w:sz w:val="20"/>
                <w:szCs w:val="20"/>
              </w:rPr>
            </w:pPr>
            <w:r w:rsidRPr="001503C3">
              <w:rPr>
                <w:sz w:val="20"/>
                <w:szCs w:val="20"/>
              </w:rPr>
              <w:t>Instituto de Investigación en Educación (INIE)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6B490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6B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y 29 de febrero del 2015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6B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6B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6B490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6B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6B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6B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Jornadas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7F07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CONARE INVESTIGA 2014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5838EA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Consejo Nacional de  Rectores (CONARE)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Nacional de Alta Tecnología (CENAT)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y 31 de agosto del 2014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203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D203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CIBER PERIODISMO 2.0: Conceptos y herramientas básicas para el periodista.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203ED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5838EA" w:rsidRDefault="00624563" w:rsidP="00D20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Colegio de Periodistas y Fundación Universitaria Iberoamericana.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203ED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20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Colegio de Periodistas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203ED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20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 20 de agosto del 2014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20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20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203ED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20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Campamento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7F07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Drupal Camp Costa Rica 2014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5838EA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 Accenture, Hivos, etc.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5A2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y 21 de agosto del 2014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63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Curso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7F07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Prezi para divulgadores de la ciencia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5838EA" w:rsidRDefault="00624563" w:rsidP="00D67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de Comunicación de la Ciencia, la Tecnología y la Innovación, Subcomisión RedCyTec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Colegio de Periodistas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de junio y 2 de julio del 2014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Organizador y 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Conversatorio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5F656D" w:rsidRDefault="00624563" w:rsidP="005F656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Experiencias </w:t>
            </w:r>
            <w:r w:rsidRPr="005F656D">
              <w:rPr>
                <w:b/>
                <w:iCs/>
                <w:sz w:val="20"/>
                <w:szCs w:val="20"/>
              </w:rPr>
              <w:t>en Comunicación de la Ciencia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5838EA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de Comunicación de la Ciencia, la Tecnología y la Innovación, Subcomisión RedCyTec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Tecnológico de Costa Rica (ITCR)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de junio del 2014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Organizador y 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F636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5F656D" w:rsidRDefault="00624563" w:rsidP="00F6363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Inglés conversacional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F63639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5838EA" w:rsidRDefault="00624563" w:rsidP="00F6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Berlitz English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F63639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F6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Pedro de Montes de Oca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F63639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F6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Mayo-Julio del 2014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F6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F6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F63639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F6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Tres horas dos días por semana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F6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F6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470F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Taller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1E5DE1">
            <w:pPr>
              <w:rPr>
                <w:b/>
                <w:bCs/>
                <w:sz w:val="20"/>
                <w:szCs w:val="20"/>
              </w:rPr>
            </w:pPr>
            <w:r w:rsidRPr="00BB4F4E">
              <w:rPr>
                <w:b/>
                <w:iCs/>
                <w:sz w:val="20"/>
                <w:szCs w:val="20"/>
              </w:rPr>
              <w:t xml:space="preserve">Aportes para </w:t>
            </w:r>
            <w:r>
              <w:rPr>
                <w:b/>
                <w:iCs/>
                <w:sz w:val="20"/>
                <w:szCs w:val="20"/>
              </w:rPr>
              <w:t>la generación de lineamientos</w:t>
            </w:r>
            <w:r w:rsidRPr="00BB4F4E">
              <w:rPr>
                <w:b/>
                <w:iCs/>
                <w:sz w:val="20"/>
                <w:szCs w:val="20"/>
              </w:rPr>
              <w:t xml:space="preserve"> sobre comunicación de la ciencia</w:t>
            </w:r>
            <w:r>
              <w:rPr>
                <w:b/>
                <w:iCs/>
                <w:sz w:val="20"/>
                <w:szCs w:val="20"/>
              </w:rPr>
              <w:t xml:space="preserve"> (II taller)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470F99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5838EA" w:rsidRDefault="00624563" w:rsidP="0047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de Comunicación de la Ciencia, la Tecnología y la Innovación, Subcomisión RedCyTec-CONARE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470F99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47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Estatal a Distancia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470F99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47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al 21 de noviembre del 2013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47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47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Organizador y 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470F99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47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47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47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470F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470F9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470F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470F9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Análisis FODA sobre comunicación de la ciencia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0A4F0B" w:rsidRDefault="00624563" w:rsidP="00470F99">
            <w:pPr>
              <w:rPr>
                <w:bCs/>
                <w:sz w:val="20"/>
                <w:szCs w:val="20"/>
              </w:rPr>
            </w:pPr>
            <w:r w:rsidRPr="000A4F0B">
              <w:rPr>
                <w:bCs/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470F99">
            <w:pPr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Red de Comunicación de la Ciencia, la Tecnología y la Innovación, Subcomisión RedCyTec-CONARE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0A4F0B" w:rsidRDefault="00624563" w:rsidP="00470F99">
            <w:pPr>
              <w:rPr>
                <w:bCs/>
                <w:sz w:val="20"/>
                <w:szCs w:val="20"/>
              </w:rPr>
            </w:pPr>
            <w:r w:rsidRPr="000A4F0B">
              <w:rPr>
                <w:bCs/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4027DA" w:rsidRDefault="00624563" w:rsidP="00470F99">
            <w:pPr>
              <w:rPr>
                <w:iCs/>
                <w:sz w:val="20"/>
                <w:szCs w:val="20"/>
              </w:rPr>
            </w:pPr>
            <w:r w:rsidRPr="004027DA">
              <w:rPr>
                <w:iCs/>
                <w:sz w:val="20"/>
                <w:szCs w:val="20"/>
              </w:rPr>
              <w:t>Centro de Investigación y Capacitación en Administración Pública (CICAP-UCR)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0A4F0B" w:rsidRDefault="00624563" w:rsidP="00470F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4027DA" w:rsidRDefault="00624563" w:rsidP="00470F9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 de setiembre del 2013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0A4F0B" w:rsidRDefault="00624563" w:rsidP="00470F99">
            <w:pPr>
              <w:rPr>
                <w:bCs/>
                <w:sz w:val="20"/>
                <w:szCs w:val="20"/>
              </w:rPr>
            </w:pPr>
            <w:r w:rsidRPr="000A4F0B">
              <w:rPr>
                <w:bCs/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4027DA" w:rsidRDefault="00624563" w:rsidP="00470F99">
            <w:pPr>
              <w:rPr>
                <w:iCs/>
                <w:sz w:val="20"/>
                <w:szCs w:val="20"/>
              </w:rPr>
            </w:pPr>
            <w:r w:rsidRPr="004027DA">
              <w:rPr>
                <w:iCs/>
                <w:sz w:val="20"/>
                <w:szCs w:val="20"/>
              </w:rPr>
              <w:t>Organizador y 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0A4F0B" w:rsidRDefault="00624563" w:rsidP="00470F99">
            <w:pPr>
              <w:rPr>
                <w:bCs/>
                <w:sz w:val="20"/>
                <w:szCs w:val="20"/>
              </w:rPr>
            </w:pPr>
            <w:r w:rsidRPr="000A4F0B">
              <w:rPr>
                <w:bCs/>
                <w:sz w:val="20"/>
                <w:szCs w:val="20"/>
              </w:rPr>
              <w:t xml:space="preserve">Duración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4027DA" w:rsidRDefault="00624563" w:rsidP="00470F99">
            <w:pPr>
              <w:rPr>
                <w:iCs/>
                <w:sz w:val="20"/>
                <w:szCs w:val="20"/>
              </w:rPr>
            </w:pPr>
            <w:r w:rsidRPr="004027DA">
              <w:rPr>
                <w:iCs/>
                <w:sz w:val="20"/>
                <w:szCs w:val="20"/>
              </w:rPr>
              <w:t>4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0A4F0B" w:rsidRDefault="00624563" w:rsidP="00470F99">
            <w:pPr>
              <w:rPr>
                <w:bCs/>
                <w:sz w:val="20"/>
                <w:szCs w:val="20"/>
              </w:rPr>
            </w:pPr>
            <w:r w:rsidRPr="000A4F0B">
              <w:rPr>
                <w:bCs/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4027DA" w:rsidRDefault="00624563" w:rsidP="00470F99">
            <w:pPr>
              <w:rPr>
                <w:iCs/>
                <w:sz w:val="20"/>
                <w:szCs w:val="20"/>
              </w:rPr>
            </w:pPr>
            <w:r w:rsidRPr="004027DA">
              <w:rPr>
                <w:iCs/>
                <w:sz w:val="20"/>
                <w:szCs w:val="20"/>
              </w:rPr>
              <w:t>Ninguno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470F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470F9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Campamento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7E5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Drupal Camp 2013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5838EA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Rica, Anexusit, Accenture, Acchieve.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 Universitaria Rodrigo Facio, Universidad de Costa Rica.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y 14 de setiembre del 2013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7E58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104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D104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Facebook y redes sociales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104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5838EA" w:rsidRDefault="00624563" w:rsidP="00844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de Divulgación-Universidad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104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1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 Universitaria Rodrigo Facio, Universidad de Costa Rica.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104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1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de agosto del 2013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1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1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104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1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1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1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7E58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Seminario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7E5853">
            <w:pPr>
              <w:rPr>
                <w:b/>
                <w:bCs/>
                <w:sz w:val="20"/>
                <w:szCs w:val="20"/>
              </w:rPr>
            </w:pPr>
            <w:r w:rsidRPr="00CD1CE8">
              <w:rPr>
                <w:b/>
                <w:sz w:val="20"/>
              </w:rPr>
              <w:t>Contenidos</w:t>
            </w:r>
            <w:r>
              <w:rPr>
                <w:b/>
                <w:sz w:val="20"/>
              </w:rPr>
              <w:t xml:space="preserve"> Científicos para Televisión – C</w:t>
            </w:r>
            <w:r w:rsidRPr="00CD1CE8">
              <w:rPr>
                <w:b/>
                <w:sz w:val="20"/>
              </w:rPr>
              <w:t>anal Ciencia Iberoamericana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5838EA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de las Televisiones Educativas y Culturales Iberoamericanas (ATEI), Televisión Educativa y Cultural Iberoamericana (TEI)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 Universitaria Rodrigo Facio, Universidad de Costa Rica.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84490">
            <w:pPr>
              <w:tabs>
                <w:tab w:val="left" w:pos="32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y 31 de julio del 2013</w:t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Organizador y 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8158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81581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D2B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81581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Sistemas de Innovación y Políticas Públicas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D2BA7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A550E9" w:rsidRDefault="00624563" w:rsidP="00815818">
            <w:pPr>
              <w:rPr>
                <w:iCs/>
                <w:sz w:val="20"/>
                <w:szCs w:val="20"/>
              </w:rPr>
            </w:pPr>
            <w:r w:rsidRPr="00A550E9">
              <w:rPr>
                <w:iCs/>
                <w:sz w:val="20"/>
                <w:szCs w:val="20"/>
              </w:rPr>
              <w:t>Ministerio de Ciencia, Tecnología y Telecomunicaciones, Comisión Económica para América Latina (CEPAL).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D2BA7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A550E9" w:rsidRDefault="00624563" w:rsidP="00815818">
            <w:pPr>
              <w:rPr>
                <w:iCs/>
                <w:sz w:val="20"/>
                <w:szCs w:val="20"/>
              </w:rPr>
            </w:pPr>
            <w:r w:rsidRPr="00A550E9">
              <w:rPr>
                <w:iCs/>
                <w:sz w:val="20"/>
                <w:szCs w:val="20"/>
              </w:rPr>
              <w:t>Instituto Interamericano de Cooperación para la Agricultura (IICA)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D2BA7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A550E9" w:rsidRDefault="00624563" w:rsidP="0081581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 al 15 de marzo del 2013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D2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A550E9" w:rsidRDefault="00624563" w:rsidP="0081581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Expositor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D2BA7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A550E9" w:rsidRDefault="00624563" w:rsidP="0081581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D2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A550E9" w:rsidRDefault="00624563" w:rsidP="0081581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Constancia de participación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8158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A550E9" w:rsidRDefault="00624563" w:rsidP="00815818">
            <w:pPr>
              <w:rPr>
                <w:iCs/>
                <w:sz w:val="20"/>
                <w:szCs w:val="20"/>
              </w:rPr>
            </w:pPr>
          </w:p>
        </w:tc>
      </w:tr>
      <w:tr w:rsidR="00624563" w:rsidRPr="007A6F97" w:rsidTr="00410CE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Taller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B4F4E" w:rsidRDefault="00624563" w:rsidP="00815818">
            <w:pPr>
              <w:rPr>
                <w:b/>
                <w:bCs/>
                <w:sz w:val="20"/>
                <w:szCs w:val="20"/>
              </w:rPr>
            </w:pPr>
            <w:r w:rsidRPr="00BB4F4E">
              <w:rPr>
                <w:b/>
                <w:iCs/>
                <w:sz w:val="20"/>
                <w:szCs w:val="20"/>
              </w:rPr>
              <w:t>Aportes para el desarrollo de políticas sobre comunicación de la ciencia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5838EA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de Comunicación de la Ciencia, la Tecnología y la Innovación, Subcomisión RedCyTec-CONARE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Transferencia Tecnológica-Instituto Tecnológico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y 26 de octubre del 2012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Organizador y 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265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265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Primer Congreso y Directorio Nacional de Innovación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2656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5838EA" w:rsidRDefault="00624563" w:rsidP="00B2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Consejo Nacional de Rectores:  Programa Nexo Universidad-Empresa.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2656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2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Edificio Franklin Chang Díaz-San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2656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2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al 5 de noviembre del 2010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2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2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2656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2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2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2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E02D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E02D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Fortalecimiento del trabajo en equipo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5838EA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Vicerrectoría de Investigación-Vicerrectoría de Acción Social-UCR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 Universitaria Rodrigo Facio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de setiembre del 2010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E02D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E02D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Foro Iberoamericano de Comunicación  y Divulgación de la Ciencia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Organización de Estados Iberoamericanos</w:t>
            </w:r>
          </w:p>
          <w:p w:rsidR="00624563" w:rsidRDefault="00624563" w:rsidP="00E02D5C">
            <w:pPr>
              <w:rPr>
                <w:sz w:val="20"/>
                <w:szCs w:val="20"/>
              </w:rPr>
            </w:pPr>
            <w:r w:rsidRPr="005838EA">
              <w:rPr>
                <w:sz w:val="20"/>
                <w:szCs w:val="20"/>
              </w:rPr>
              <w:t>Agencia Española de Cooperación Internacional para el Desarrollo</w:t>
            </w:r>
          </w:p>
          <w:p w:rsidR="00624563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Fundación Española para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Ciencia</w:t>
              </w:r>
            </w:smartTag>
            <w:r>
              <w:rPr>
                <w:sz w:val="20"/>
                <w:szCs w:val="20"/>
              </w:rPr>
              <w:t xml:space="preserve"> y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Tecnología</w:t>
              </w:r>
            </w:smartTag>
          </w:p>
          <w:p w:rsidR="00624563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Estatal de Campinas</w:t>
            </w:r>
          </w:p>
          <w:p w:rsidR="00624563" w:rsidRDefault="00624563" w:rsidP="00E02D5C">
            <w:pPr>
              <w:rPr>
                <w:sz w:val="20"/>
                <w:szCs w:val="20"/>
              </w:rPr>
            </w:pPr>
            <w:r w:rsidRPr="005838EA">
              <w:rPr>
                <w:sz w:val="20"/>
                <w:szCs w:val="20"/>
              </w:rPr>
              <w:t>Consejo Superior de Investigaciones Científicas</w:t>
            </w:r>
            <w:r>
              <w:rPr>
                <w:sz w:val="20"/>
                <w:szCs w:val="20"/>
              </w:rPr>
              <w:t>, España</w:t>
            </w:r>
          </w:p>
          <w:p w:rsidR="00624563" w:rsidRPr="005838EA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Instituto Universitario de Estudios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Ciencia</w:t>
              </w:r>
            </w:smartTag>
            <w:r>
              <w:rPr>
                <w:sz w:val="20"/>
                <w:szCs w:val="20"/>
              </w:rPr>
              <w:t xml:space="preserve"> y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Tecnología</w:t>
              </w:r>
            </w:smartTag>
            <w:r>
              <w:rPr>
                <w:sz w:val="20"/>
                <w:szCs w:val="20"/>
              </w:rPr>
              <w:t>, España.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Campinas, Brasil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al 25 de noviembre del 2009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Participante/ponente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D91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D917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 de Periodismo Científico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Ministerio de Ciencia y Tecnología</w:t>
            </w:r>
          </w:p>
          <w:p w:rsidR="00624563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Consejo Nacional para Investigaciones Científicas y Tecnológicas</w:t>
            </w:r>
          </w:p>
          <w:p w:rsidR="00624563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Universidad</w:t>
              </w:r>
            </w:smartTag>
            <w:r>
              <w:rPr>
                <w:sz w:val="20"/>
                <w:szCs w:val="20"/>
              </w:rPr>
              <w:t xml:space="preserve"> de Costa Rica para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 xml:space="preserve">la </w:t>
              </w:r>
              <w:r>
                <w:rPr>
                  <w:sz w:val="20"/>
                  <w:szCs w:val="20"/>
                </w:rPr>
                <w:lastRenderedPageBreak/>
                <w:t>Investigación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  <w:p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Colegio de Periodistas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de octubre del 2009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FE38F0" w:rsidP="00E02D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Calidad e Impacto de la Revista I</w:t>
            </w:r>
            <w:r w:rsidR="00624563">
              <w:rPr>
                <w:b/>
                <w:bCs/>
                <w:sz w:val="20"/>
                <w:szCs w:val="20"/>
              </w:rPr>
              <w:t>beroamericana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</w:t>
            </w:r>
          </w:p>
          <w:p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Consejo Nacional de Rectores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al 9 de octubre del 2009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Paticipación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917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3B1A7F" w:rsidRDefault="00624563" w:rsidP="00D917F0">
            <w:pPr>
              <w:rPr>
                <w:sz w:val="20"/>
                <w:szCs w:val="20"/>
              </w:rPr>
            </w:pPr>
            <w:r w:rsidRPr="00990C5E">
              <w:rPr>
                <w:b/>
                <w:sz w:val="20"/>
                <w:szCs w:val="20"/>
              </w:rPr>
              <w:t>Curso Iberoamericano de Formación de Agentes de Cultura Científica</w:t>
            </w:r>
            <w:r>
              <w:rPr>
                <w:sz w:val="20"/>
                <w:szCs w:val="20"/>
              </w:rPr>
              <w:t xml:space="preserve"> </w:t>
            </w:r>
            <w:r w:rsidRPr="003B1A7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”</w:t>
            </w:r>
            <w:r w:rsidRPr="003B1A7F">
              <w:rPr>
                <w:sz w:val="20"/>
                <w:szCs w:val="20"/>
              </w:rPr>
              <w:t xml:space="preserve">Taller Sobre Herramientas para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3B1A7F">
                <w:rPr>
                  <w:sz w:val="20"/>
                  <w:szCs w:val="20"/>
                </w:rPr>
                <w:t>la Comunicación</w:t>
              </w:r>
            </w:smartTag>
            <w:r w:rsidRPr="003B1A7F">
              <w:rPr>
                <w:sz w:val="20"/>
                <w:szCs w:val="20"/>
              </w:rPr>
              <w:t xml:space="preserve"> y Divulgación de Resultados Científico-Tecnológicos</w:t>
            </w:r>
            <w:r>
              <w:rPr>
                <w:sz w:val="20"/>
                <w:szCs w:val="20"/>
              </w:rPr>
              <w:t>”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917F0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2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Organización de Estados Iberoamericanos/Fundación DiCyT y Agencia Española de Cooperación Internacional para el Desarrollo (AECID).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917F0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9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Cartagena de Indias, Colombia.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917F0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D701B4" w:rsidRDefault="00624563" w:rsidP="00D917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 al 30 de abril de 2009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9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9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Paticipación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917F0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9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9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9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FE76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FE76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XVI Congreso Nacional de  Divulgación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b/>
                  <w:bCs/>
                  <w:sz w:val="20"/>
                  <w:szCs w:val="20"/>
                </w:rPr>
                <w:t>la Ciencia</w:t>
              </w:r>
            </w:smartTag>
            <w:r>
              <w:rPr>
                <w:b/>
                <w:bCs/>
                <w:sz w:val="20"/>
                <w:szCs w:val="20"/>
              </w:rPr>
              <w:t xml:space="preserve"> y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b/>
                  <w:bCs/>
                  <w:sz w:val="20"/>
                  <w:szCs w:val="20"/>
                </w:rPr>
                <w:t>la Técnica</w:t>
              </w:r>
            </w:smartTag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FE76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FE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Sociedad Mexicana para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Divulgación</w:t>
              </w:r>
            </w:smartTag>
            <w:r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Ciencia</w:t>
              </w:r>
            </w:smartTag>
            <w:r>
              <w:rPr>
                <w:sz w:val="20"/>
                <w:szCs w:val="20"/>
              </w:rPr>
              <w:t xml:space="preserve"> y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Técnica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la Asociación"/>
              </w:smartTagPr>
              <w:smartTag w:uri="urn:schemas-microsoft-com:office:smarttags" w:element="PersonName">
                <w:smartTagPr>
                  <w:attr w:name="ProductID" w:val="la Asociación"/>
                </w:smartTagPr>
                <w:r>
                  <w:rPr>
                    <w:sz w:val="20"/>
                    <w:szCs w:val="20"/>
                  </w:rPr>
                  <w:t>la Universidad</w:t>
                </w:r>
              </w:smartTag>
              <w:r>
                <w:rPr>
                  <w:sz w:val="20"/>
                  <w:szCs w:val="20"/>
                </w:rPr>
                <w:t xml:space="preserve"> Autónoma</w:t>
              </w:r>
            </w:smartTag>
            <w:r>
              <w:rPr>
                <w:sz w:val="20"/>
                <w:szCs w:val="20"/>
              </w:rPr>
              <w:t xml:space="preserve"> de Nayarit y otras.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FE76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FE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Tepic, Nayarit, México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FE76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FE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al 14 de noviembre del 2008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FE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FE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Ponencia: Comunicación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Ciencia</w:t>
              </w:r>
            </w:smartTag>
            <w:r>
              <w:rPr>
                <w:sz w:val="20"/>
                <w:szCs w:val="20"/>
              </w:rPr>
              <w:t xml:space="preserve"> en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Universidad</w:t>
              </w:r>
            </w:smartTag>
            <w:r>
              <w:rPr>
                <w:sz w:val="20"/>
                <w:szCs w:val="20"/>
              </w:rPr>
              <w:t xml:space="preserve"> de Costa Rica/ Presentación de sitios electrónicos: Portal de la Investigación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C452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EC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días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participación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2D41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2D41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2D41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2D41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Plataforma "Joomla"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2D410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2D4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2D410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2D4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2D410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2D4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Abril-noviembre 2008-Octubre 2009/Junio-Julio 2011.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2D410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2D4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días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245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245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 de Museología: Introducción al "File Maker"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245B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24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245B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24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245B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24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 25 de julio del 2008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245B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D24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A6F97">
              <w:rPr>
                <w:sz w:val="20"/>
                <w:szCs w:val="20"/>
              </w:rPr>
              <w:t xml:space="preserve">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CF3EFE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CF3EFE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Estra</w:t>
            </w:r>
            <w:r>
              <w:rPr>
                <w:b/>
                <w:bCs/>
                <w:sz w:val="20"/>
                <w:szCs w:val="20"/>
              </w:rPr>
              <w:t>tegias de Comunicación para la P</w:t>
            </w:r>
            <w:r w:rsidRPr="007A6F97">
              <w:rPr>
                <w:b/>
                <w:bCs/>
                <w:sz w:val="20"/>
                <w:szCs w:val="20"/>
              </w:rPr>
              <w:t>olítica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CF3E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CF3E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Internacional de Estudios Superiores de Comunicación para América Latina (CIESPAL)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CF3E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CF3E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Riobamba, Ecuador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CF3E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CF3E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30 de junio al 2 de julio del 2006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CF3E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CF3E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Periodismo Digital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Sindicato Nacional de Periodistas, Colegio de Periodistas de Costa Rica.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28 de mayo al 18 de junio del 2005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12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V Encuentro de Editores de Revistas Científicas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Instituto de Ciencia Animal de Cuba (ICA)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Habana</w:t>
              </w:r>
            </w:smartTag>
            <w:r w:rsidRPr="007A6F97">
              <w:rPr>
                <w:sz w:val="20"/>
                <w:szCs w:val="20"/>
              </w:rPr>
              <w:t>, Cuba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al 26 de noviembre del 2004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Integración de Equipos de Trabajo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Instituto Costarricense de Electricidad (ICE)/Universidad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12 de noviembre del 2004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Ocho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LATINDEX para Editores de Revistas Científicas y Académicas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Rica, Ministerio de Ciencia y Tecnología y LATINDEX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21 y 22 de octubre del 2004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16 horas 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 Primer Taller Latinoamericano: “Ciencia, Comunicación y Sociedad”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Fundación CIENTEC/Colegio de Periodistas de Costa Rica (COLPER) y tres organizaciones más.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Nacional de Alta Tecnología (CENAT),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Del 24 al 26 de noviembre del 2003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Tres días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Comunicación política para relaciones públicas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 (UCR)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II Semestre 2002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Tres horas semanales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Usos estratégicos de Internet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Colegio de Periodistas de Costa Rica (COLPER)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Miércoles 25 de setiembre del 2002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lastRenderedPageBreak/>
              <w:t>Charla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“e-Comerce”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FUNDES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Miércoles 18 de setiembre del 2002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Tres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Seminario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Nuevos alcances del periodismo económico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Organización de las Naciones Unidas para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Educación</w:t>
              </w:r>
            </w:smartTag>
            <w:r w:rsidRPr="007A6F97">
              <w:rPr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Ciencia</w:t>
              </w:r>
            </w:smartTag>
            <w:r w:rsidRPr="007A6F97">
              <w:rPr>
                <w:sz w:val="20"/>
                <w:szCs w:val="20"/>
              </w:rPr>
              <w:t xml:space="preserve">  y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Cultura</w:t>
              </w:r>
            </w:smartTag>
            <w:r w:rsidRPr="007A6F97">
              <w:rPr>
                <w:sz w:val="20"/>
                <w:szCs w:val="20"/>
              </w:rPr>
              <w:t xml:space="preserve"> (UNESCO)-Periódico  El Financiero</w:t>
            </w:r>
          </w:p>
        </w:tc>
      </w:tr>
      <w:tr w:rsidR="00624563" w:rsidRPr="006D5CCF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6D5CCF" w:rsidRDefault="00624563">
            <w:pPr>
              <w:rPr>
                <w:sz w:val="20"/>
                <w:szCs w:val="20"/>
                <w:lang w:val="pt-BR"/>
              </w:rPr>
            </w:pPr>
            <w:r w:rsidRPr="006D5CCF">
              <w:rPr>
                <w:sz w:val="20"/>
                <w:szCs w:val="20"/>
                <w:lang w:val="pt-BR"/>
              </w:rPr>
              <w:t>Hotel Real Intercontinental 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Miércoles 7 de agosto del 2002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Once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Primer Congreso Centroamericano de Derecho a la Información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Colegio de Periodistas/Fundación Konrad Adenauer/Asociación Iberoamericana de Derecho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Información</w:t>
              </w:r>
            </w:smartTag>
            <w:r w:rsidRPr="007A6F97">
              <w:rPr>
                <w:sz w:val="20"/>
                <w:szCs w:val="20"/>
              </w:rPr>
              <w:t xml:space="preserve"> y de la comunicación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30 de agosto del 2001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20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  <w:lang w:val="fr-FR"/>
              </w:rPr>
            </w:pPr>
            <w:r w:rsidRPr="007A6F97">
              <w:rPr>
                <w:b/>
                <w:bCs/>
                <w:sz w:val="20"/>
                <w:szCs w:val="20"/>
                <w:lang w:val="fr-FR"/>
              </w:rPr>
              <w:t>“Front Page”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  <w:lang w:val="fr-FR"/>
              </w:rPr>
            </w:pPr>
            <w:r w:rsidRPr="007A6F97">
              <w:rPr>
                <w:sz w:val="20"/>
                <w:szCs w:val="20"/>
                <w:lang w:val="fr-FR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Internacional de Idiomas y Computación (INNOVIS)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26 de junio al 16 de agosto del 2001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Introducción a los Bienes Raíces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Estatal a Distancia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II Cuatrimestre 2001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meses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Lectura Mejor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Instituto de Lectura Mejor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Abril-Agosto 2001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meses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Fotografía Digital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 Semestre del 2001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Cinco meses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pStyle w:val="Ttulo1"/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Seminario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Gerencia de la Información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de Desarrollo Académico en Comunicación y CEMEX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Sábado 9 de junio del 2001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Duración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8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pStyle w:val="Ttulo1"/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Seminario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Periodismo de Investigación en Internet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Radio Nederland Training Center (RNTC) y Cámara Nacional de Radio (CANARA)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 de julio del 2001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Duración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5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Fotografía Periodística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para el Desarrollo Académico del  Comunicador (a) del Colegio de Periodistas de Costa Rica.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Del 23 de enero al 13 de marzo del 2001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Básico de capacitación en correduría de bienes raíces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Cámara Costarricense de Bienes Raíces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Del 25 al 27 enero del 2001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30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Simposio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Costa Rica: Desarrollo Humano  y Sostenibilidad: Retos y perspectivas para el Siglo XXI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Del 7 al 9 de febrero del 2000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Dos días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Diseño de páginas electrónicas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Nacional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Heredia,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Del 25 de noviembre al 4 de diciembre de 1998</w:t>
            </w:r>
          </w:p>
        </w:tc>
      </w:tr>
      <w:tr w:rsidR="00624563" w:rsidRPr="007A6F97" w:rsidTr="005C4B9F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Dos semanas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Desarrollo  organizacional y gestión participativa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Programa de Educación  Permanente para el Desarrollo Integral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Del 16 al 18 de julio de 1997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horas efectivas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Acceso y utilización de los sistemas de información en desarrollo sostenible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Escuelas de Ciencias Geográficas y de Ciencias Ambientales de la Universidad Nacional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Del 25 al 27 de junio de 1997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horas efectivas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Ordenamiento territorial y sistemas de información geográfica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Sistema Nacional para el Desarrollo Sostenible (SINADES) y Programa de Investigación y </w:t>
            </w:r>
            <w:r w:rsidRPr="007A6F97">
              <w:rPr>
                <w:sz w:val="20"/>
                <w:szCs w:val="20"/>
              </w:rPr>
              <w:lastRenderedPageBreak/>
              <w:t xml:space="preserve">Desarrollo Urbano Sostenible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Universidad</w:t>
              </w:r>
            </w:smartTag>
            <w:r w:rsidRPr="007A6F97">
              <w:rPr>
                <w:sz w:val="20"/>
                <w:szCs w:val="20"/>
              </w:rPr>
              <w:t xml:space="preserve"> de Costa Rica (PRODUS-UCR).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Del 21 al 23 de mayo de 1997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horas efectivas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Introducción a Internet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de marzo 199</w:t>
            </w:r>
            <w:r w:rsidRPr="007A6F97">
              <w:rPr>
                <w:sz w:val="20"/>
                <w:szCs w:val="20"/>
              </w:rPr>
              <w:t>6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Dos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Producción de Guiones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Praxis Video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Tegucigalpa, Honduras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13-23 de junio 1994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80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Valores cooperativos para un mundo en cambio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de Estudios y Capacitación Cooperativa (CENECOOP)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3-4 febrero de 1994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16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Encuentro Nacional de Comités de Educación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de Estudios y Capacitación Cooperativa (CENECOOP)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8-9 de octubre de 1993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16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Cooperación Internacional y Desarrollo Cooperativo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Ministerio de Relaciones Exteriores y Culto de Costa Rica y Consejo Nacional de Cooperativas (CONACOOP)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26-27 de agosto de 1993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16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Estructura y Lógica del Guión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3-31 de agosto de 1993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36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Seminario  sobre control de drogas para periodistas de México y Centroamérica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Naciones Unidas e “Inter Press Service”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7-8 de Julio de 1993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horas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Literatura Clásica I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1988-Junio 1988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semestre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Gramática Española I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1988-Junio 1988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semestre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Básico de Redacción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Diciembre 1987-Febrero 1988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semestre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7203A3">
            <w:pPr>
              <w:jc w:val="both"/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Técnicas Correctivas de Estudio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1986-Junio1986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semestre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>III. Actividades académicas</w:t>
            </w:r>
            <w:r>
              <w:rPr>
                <w:rFonts w:ascii="Impact" w:hAnsi="Impact" w:cs="Impact"/>
                <w:sz w:val="20"/>
                <w:szCs w:val="20"/>
              </w:rPr>
              <w:t>/Profesionales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4F3C1D" w:rsidRDefault="00624563" w:rsidP="000B1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0B1184">
            <w:pPr>
              <w:rPr>
                <w:b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4F3C1D" w:rsidRDefault="00624563" w:rsidP="000B1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0B11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Panel: Experiencias sobre comunicación de la ciencia en instituciones de educación superior y el CONICIT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4F3C1D" w:rsidRDefault="00624563" w:rsidP="000B1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0F60BA" w:rsidRDefault="00624563" w:rsidP="000B1184">
            <w:pPr>
              <w:rPr>
                <w:sz w:val="20"/>
                <w:szCs w:val="20"/>
              </w:rPr>
            </w:pPr>
            <w:r w:rsidRPr="000F60BA">
              <w:rPr>
                <w:sz w:val="20"/>
                <w:szCs w:val="20"/>
              </w:rPr>
              <w:t>Octubre 2015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4F3C1D" w:rsidRDefault="00624563" w:rsidP="000B1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0F60BA" w:rsidRDefault="00624563" w:rsidP="000B1184">
            <w:pPr>
              <w:rPr>
                <w:sz w:val="20"/>
                <w:szCs w:val="20"/>
              </w:rPr>
            </w:pPr>
            <w:r w:rsidRPr="000F60BA">
              <w:rPr>
                <w:sz w:val="20"/>
                <w:szCs w:val="20"/>
              </w:rPr>
              <w:t>Expositor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4F3C1D" w:rsidRDefault="00624563" w:rsidP="000B1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0B1184">
            <w:pPr>
              <w:rPr>
                <w:b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4F3C1D" w:rsidRDefault="00624563" w:rsidP="000B1184">
            <w:pPr>
              <w:rPr>
                <w:b/>
                <w:bCs/>
                <w:sz w:val="20"/>
                <w:szCs w:val="20"/>
              </w:rPr>
            </w:pPr>
            <w:r w:rsidRPr="004F3C1D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067B99" w:rsidRDefault="00624563" w:rsidP="000B11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Miembro de Tribunal Examinador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B1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F72B4F" w:rsidRDefault="00624563" w:rsidP="000B1184">
            <w:pPr>
              <w:rPr>
                <w:sz w:val="20"/>
                <w:szCs w:val="20"/>
              </w:rPr>
            </w:pPr>
            <w:r w:rsidRPr="00F72B4F">
              <w:rPr>
                <w:sz w:val="20"/>
                <w:szCs w:val="20"/>
              </w:rPr>
              <w:t>Tesis de grado: “</w:t>
            </w:r>
            <w:r w:rsidRPr="00E96FDA">
              <w:rPr>
                <w:sz w:val="20"/>
                <w:szCs w:val="20"/>
              </w:rPr>
              <w:t>Caracterización del discurso sobre la ciencia y la tecnología presente en la sección de Aldea Global del periódico La Nación a partir de la teoría del encuadre</w:t>
            </w:r>
            <w:r w:rsidRPr="00F72B4F">
              <w:rPr>
                <w:sz w:val="20"/>
                <w:szCs w:val="20"/>
              </w:rPr>
              <w:t>” de Escuela de Ciencia</w:t>
            </w:r>
            <w:r>
              <w:rPr>
                <w:sz w:val="20"/>
                <w:szCs w:val="20"/>
              </w:rPr>
              <w:t>s</w:t>
            </w:r>
            <w:r w:rsidRPr="00F72B4F">
              <w:rPr>
                <w:sz w:val="20"/>
                <w:szCs w:val="20"/>
              </w:rPr>
              <w:t xml:space="preserve"> de la Comunicación Colectiva. Estudiante</w:t>
            </w:r>
            <w:r>
              <w:rPr>
                <w:sz w:val="20"/>
                <w:szCs w:val="20"/>
              </w:rPr>
              <w:t xml:space="preserve">: </w:t>
            </w:r>
            <w:r w:rsidRPr="00F72B4F">
              <w:rPr>
                <w:sz w:val="20"/>
                <w:szCs w:val="20"/>
              </w:rPr>
              <w:t>Grettel Rivera Alvarado.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B1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Año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F72B4F" w:rsidRDefault="00624563" w:rsidP="000B1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0B1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0B1184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B1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067B99" w:rsidRDefault="00624563" w:rsidP="000B11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Tribunal Examinador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B1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4C401B" w:rsidRDefault="00624563" w:rsidP="000B1184">
            <w:pPr>
              <w:rPr>
                <w:sz w:val="20"/>
                <w:szCs w:val="20"/>
              </w:rPr>
            </w:pPr>
            <w:r w:rsidRPr="004C401B">
              <w:rPr>
                <w:sz w:val="20"/>
                <w:szCs w:val="20"/>
              </w:rPr>
              <w:t>Tesis de grado “Propuesta de creación de una unidad de comunicación de la ciencia, la tecnología y la innovación en la Vicerrectoría de la Investigación en la Universidad de Costa Rica” de Escuela de Ciencia</w:t>
            </w:r>
            <w:r>
              <w:rPr>
                <w:sz w:val="20"/>
                <w:szCs w:val="20"/>
              </w:rPr>
              <w:t>s</w:t>
            </w:r>
            <w:r w:rsidRPr="004C401B">
              <w:rPr>
                <w:sz w:val="20"/>
                <w:szCs w:val="20"/>
              </w:rPr>
              <w:t xml:space="preserve"> de la Comunicación Colectiva. Estudiante:</w:t>
            </w:r>
            <w:r>
              <w:rPr>
                <w:sz w:val="20"/>
                <w:szCs w:val="20"/>
              </w:rPr>
              <w:t xml:space="preserve"> </w:t>
            </w:r>
            <w:r w:rsidRPr="004C401B">
              <w:rPr>
                <w:sz w:val="20"/>
                <w:szCs w:val="20"/>
              </w:rPr>
              <w:t>Lorena Moreno Salas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B1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067B99" w:rsidRDefault="00624563" w:rsidP="000B118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B1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067B99" w:rsidRDefault="00624563" w:rsidP="000B11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Miembro Tribunal Examinador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CA26EF" w:rsidRDefault="00624563" w:rsidP="000B1184">
            <w:pPr>
              <w:rPr>
                <w:b/>
                <w:bCs/>
                <w:sz w:val="20"/>
                <w:szCs w:val="20"/>
              </w:rPr>
            </w:pPr>
            <w:r w:rsidRPr="00CA26EF">
              <w:rPr>
                <w:b/>
                <w:bCs/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4678A1" w:rsidRDefault="00624563" w:rsidP="000B1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Tesis de grado “Diseño de la identidad visual de la Vicerrectoría de Investigación de la Universidad de Costa Rica” de Escuela de Artes Pláticas. Estudiantes: Lorena Barrantes Salazar, </w:t>
            </w:r>
            <w:r w:rsidRPr="0064149F">
              <w:rPr>
                <w:sz w:val="20"/>
                <w:szCs w:val="20"/>
              </w:rPr>
              <w:t>Mimian Hsu Chen</w:t>
            </w:r>
            <w:r>
              <w:rPr>
                <w:sz w:val="20"/>
                <w:szCs w:val="20"/>
              </w:rPr>
              <w:t>, Ó</w:t>
            </w:r>
            <w:r w:rsidRPr="0064149F">
              <w:rPr>
                <w:sz w:val="20"/>
                <w:szCs w:val="20"/>
              </w:rPr>
              <w:t>scar Ruiz Schmidt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4F3C1D" w:rsidRDefault="00624563" w:rsidP="000B1184">
            <w:pPr>
              <w:rPr>
                <w:b/>
                <w:bCs/>
                <w:sz w:val="20"/>
                <w:szCs w:val="20"/>
              </w:rPr>
            </w:pPr>
            <w:r w:rsidRPr="004F3C1D">
              <w:rPr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4678A1" w:rsidRDefault="00624563" w:rsidP="000B1184">
            <w:pPr>
              <w:rPr>
                <w:sz w:val="20"/>
                <w:szCs w:val="20"/>
              </w:rPr>
            </w:pPr>
            <w:r w:rsidRPr="004678A1">
              <w:rPr>
                <w:sz w:val="20"/>
                <w:szCs w:val="20"/>
              </w:rPr>
              <w:t>2008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4F3C1D" w:rsidRDefault="00624563" w:rsidP="000B1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4678A1" w:rsidRDefault="00624563" w:rsidP="000B1184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  II  Jornadas de Investigación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 1999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Organizador 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1999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UCR-EXPO’98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Organizador 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1998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>
            <w:pPr>
              <w:rPr>
                <w:b/>
                <w:bCs/>
                <w:sz w:val="20"/>
                <w:szCs w:val="20"/>
              </w:rPr>
            </w:pPr>
          </w:p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I  Festival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Publicación Universitaria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 1997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Organizador 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1997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  I  Jornadas de Investigación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 1997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Organizador 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1997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VIII Congreso Cooperativo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Ponente y 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1994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XIX Congreso Estudiantil Universitario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Organizador y ponente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1993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 Seminario Ideológico Grupo Cambio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Ponente y 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1991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II Congreso de Periodistas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Ponente y 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1991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V Congreso Universitario UCR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Ponente y participante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1990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I Congreso Estudiantil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Escuela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Ciencias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Comunicación Colectiva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la UCR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Organizador y ponente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1990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I Encuentro de Reflexión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Escuela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Ciencias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Comunicación Colectiva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la UCR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Organizador y ponente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1990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XVIII Congreso Estudiantil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 (UCR)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Organizador y ponente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1989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rFonts w:ascii="Impact" w:hAnsi="Impact" w:cs="Impact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lastRenderedPageBreak/>
              <w:t>IV. Experiencia Laboral -Profesional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B1184">
            <w:pPr>
              <w:pStyle w:val="Ttulo3"/>
            </w:pPr>
            <w:r w:rsidRPr="007A6F97"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B118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Vicerrectoría de Investigación, Universidad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B118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B1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Pedro de Montes de Oca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B1184">
            <w:pPr>
              <w:pStyle w:val="Ttulo3"/>
              <w:rPr>
                <w:b w:val="0"/>
                <w:bCs w:val="0"/>
              </w:rPr>
            </w:pPr>
            <w:r w:rsidRPr="007A6F97">
              <w:rPr>
                <w:b w:val="0"/>
                <w:bCs w:val="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A32CBA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Comunicador Periodí</w:t>
            </w:r>
            <w:r>
              <w:rPr>
                <w:sz w:val="20"/>
                <w:szCs w:val="20"/>
              </w:rPr>
              <w:t xml:space="preserve">stico 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B118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B1184">
            <w:pPr>
              <w:pStyle w:val="Piedepgina"/>
              <w:tabs>
                <w:tab w:val="clear" w:pos="4252"/>
                <w:tab w:val="clear" w:pos="8504"/>
              </w:tabs>
            </w:pPr>
            <w:r>
              <w:t>1997 hasta la fecha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B118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B118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Producción información periodística y asesoría en comunicación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B118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0B1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pStyle w:val="Ttulo3"/>
            </w:pPr>
            <w:r w:rsidRPr="007A6F97"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jc w:val="both"/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Estación Experimental Jardín Botánico Lankester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Cartago,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pStyle w:val="Ttulo3"/>
              <w:rPr>
                <w:b w:val="0"/>
                <w:bCs w:val="0"/>
              </w:rPr>
            </w:pPr>
            <w:r w:rsidRPr="007A6F97">
              <w:rPr>
                <w:b w:val="0"/>
                <w:bCs w:val="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Comunicador Periodístico/Asesor en comunicación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pStyle w:val="Piedepgina"/>
              <w:tabs>
                <w:tab w:val="clear" w:pos="4252"/>
                <w:tab w:val="clear" w:pos="8504"/>
              </w:tabs>
            </w:pPr>
            <w:r w:rsidRPr="007A6F97">
              <w:t>Marzo del 2004</w:t>
            </w:r>
          </w:p>
        </w:tc>
      </w:tr>
      <w:tr w:rsidR="00624563" w:rsidRPr="007A6F97" w:rsidTr="00A32CB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Producción información periodística y asesoría en comunicación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Conclusión contrato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pStyle w:val="Ttulo3"/>
            </w:pPr>
            <w:r w:rsidRPr="007A6F97"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Fundación Curridabat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pStyle w:val="Ttulo3"/>
              <w:rPr>
                <w:b w:val="0"/>
                <w:bCs w:val="0"/>
              </w:rPr>
            </w:pPr>
            <w:r w:rsidRPr="007A6F97">
              <w:rPr>
                <w:b w:val="0"/>
                <w:bCs w:val="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Comunicador Periodístico/Asesor en comunicación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pStyle w:val="Piedepgina"/>
              <w:tabs>
                <w:tab w:val="clear" w:pos="4252"/>
                <w:tab w:val="clear" w:pos="8504"/>
              </w:tabs>
            </w:pPr>
            <w:r w:rsidRPr="007A6F97">
              <w:t>1 de Marzo del 2004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2005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Producción información periodística y asesoría en comunicación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Conclusión contrato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Consultora Arca de Costa Rica/Fundación Arca del Mundo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en comunicación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pStyle w:val="Piedepgina"/>
              <w:tabs>
                <w:tab w:val="clear" w:pos="4252"/>
                <w:tab w:val="clear" w:pos="8504"/>
              </w:tabs>
            </w:pPr>
            <w:r w:rsidRPr="007A6F97"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Octubre del 2001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del 2003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Año y medio 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en comunicación política, elaborar y ejecutar estrategias de comunicación, elaborar mensajes periodísticos, monitorear medios de comunicación.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Representación Social Comisión Especial Mixta del ICE, Asamblea Legislativa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en Comunicación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Junio del 2000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Noviembre del 2000 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Seis meses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Diseño y ejecución de estrategias de comunicación, producción de medios de comunicación, etc.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Sistema de Estudios de Posgrado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 Rica (SEP-UCR)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en Comunicación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Agosto de 1998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Agosto de 1999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año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Diseño y ejecución de estrategias de comunicación, producción de medios de comunicación, etc.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Fundación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 Rica para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Investigación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(FUNDEVI)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Asistente de Investigación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1998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Junio de 1998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meses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Proyecto de Investigación “Universidad de Costa  Rica, gestión ambiental y desarrollo humano sostenible”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Vicerrectoría de Investigación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 (UCR)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Asistente de Investigación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Enero de 1998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Febrero de 1998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mes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Asesoría en reestructuración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Oficina Jurídica</w:t>
              </w:r>
            </w:smartTag>
            <w:r w:rsidRPr="007A6F97"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Universidad</w:t>
              </w:r>
            </w:smartTag>
            <w:r w:rsidRPr="007A6F97">
              <w:rPr>
                <w:sz w:val="20"/>
                <w:szCs w:val="20"/>
              </w:rPr>
              <w:t xml:space="preserve">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Departamento para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Ayuda Humanitaria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Comunidad Europea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(ECHO)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Setiembre de 1997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Octubre de 1997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mes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Evaluación de publicaciones del Departamento con motivo de la creación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Sede</w:t>
              </w:r>
            </w:smartTag>
            <w:r w:rsidRPr="007A6F97">
              <w:rPr>
                <w:sz w:val="20"/>
                <w:szCs w:val="20"/>
              </w:rPr>
              <w:t xml:space="preserve"> en Costa Rica 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Vicerrectoría de Vida Estudiantil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 (UCR)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pStyle w:val="Ttulo3"/>
              <w:rPr>
                <w:b w:val="0"/>
                <w:bCs w:val="0"/>
              </w:rPr>
            </w:pPr>
            <w:r w:rsidRPr="007A6F97">
              <w:rPr>
                <w:b w:val="0"/>
                <w:bCs w:val="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Comunicador Periodístico/Asesor en comunicación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pStyle w:val="Piedepgina"/>
              <w:tabs>
                <w:tab w:val="clear" w:pos="4252"/>
                <w:tab w:val="clear" w:pos="8504"/>
              </w:tabs>
            </w:pPr>
            <w:r w:rsidRPr="007A6F97">
              <w:t>Febrero de 1996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pStyle w:val="Piedepgina"/>
              <w:tabs>
                <w:tab w:val="clear" w:pos="4252"/>
                <w:tab w:val="clear" w:pos="8504"/>
              </w:tabs>
            </w:pPr>
            <w:r w:rsidRPr="007A6F97">
              <w:t>Agosto de 1996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Seis meses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Desarrollar estrategias de comunicación para la divulgación de diversas actividades y producir medios de comunicación.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Asociación de Apoyo y Promoción de Ideas para el Desarrollo (APID)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en Comunicación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Agosto de 1996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Setiembre de 1996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mes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Supervisar una publicación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Sindicato de Ingenieros del Instituto Costarricense de Electricidad (SIICE)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de Comunicación  y  Propaganda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Mayo de 1996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Octubre de 1996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Cinco meses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Asesoría sobre políticas de la organización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Concertación Centroamericana de Organismos de Desarrollo (CONCERTACIÓN CENTROAMERICANA)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Salvador, El Salvador; Managua, Nicaragua y San José, Costa Rica.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Consultor en Comunicación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Mayo de 1996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Junio de 1996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mes y medio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Elaboración del Perfil de un medio de comunicación periodístico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Programa de Revitalización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 Pública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(PRUP)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comunicación y propaganda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Febrero de 1996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Abril del 2000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Tres meses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Diseño  y ejecución de estrategias de comunicación y propaganda.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actividad electoral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Asociación Centro Ejecutor de Proyectos Económicos y de Salud (ACEPESA)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en Comunicación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 1996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Diciembre de 1996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nueve meses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Revisión y corrección de estilo de materiales para publicación.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Revista Conozca Más (Editorial Televisa S.A.)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D.F. México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Colaborador Periodístico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Enero de 1996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Diciembre de 1996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año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Elaboración de materiales para la publicación.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Dejé de escribir para la publicación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Frente a Frente S.A.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en comunicación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Junio de 1995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Enero 1996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Seis meses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Elaboración de materiales periodísticos, asesoría a clientes, toma de fotografías, elaboración de anuncios, publi-reportajes, etc..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Periódico El Independiente (Representaciones Periodísticas S.A.)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Director Periodístico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Agosto de 1995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Diciembre de 1995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meses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Desarrollo y planificación de dos medios de comunicación rural. Elaboración de los materiales necesarios para las publicaciones. Planificación de las ediciones, contratación de personal, etc..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Incumplimiento salarial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Cooperativa Autogestionaria de Comunicación Rural (COOPECORU R.L.): Periódico Heredia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Heredia,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Director Periodístico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Febrero de 1994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Mayo de 1994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meses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Planificación del periódico, coordinación de los procesos de diagramación e impresión. Redacción de materiales periodísticos para su publicación.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Incumplimiento salarial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Cooperativa Autogestionaria de Servicios Integrales en Salud (COOPESALUD R.L.)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en Comunicación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Agosto de 1993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Febrero de 1994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Seis meses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Diseño y ejecución de una estrategia comunicacional. Relación con los medios de comunicación, elaboración de materiales, definición de criterios técnicos para elaborar materiales gráficos, publicitarios y audiovisuales.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8C241B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8C241B" w:rsidRPr="007A6F97" w:rsidRDefault="008C241B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8C241B" w:rsidRPr="007A6F97" w:rsidRDefault="008C241B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lastRenderedPageBreak/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Asamblea de Trabajadores del Banco Popular y de Desarrollo Comunal (ATBP)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Periodístico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 1993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Mayo de 1993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Dos meses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Relaciones con los medios de comunicación social, elaboración de los materiales para los medios, organización de conferencias de prensa, elaboración de cuñas para radio, asesoría a organizaciones sindicales, sistematización de información, etc..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6D5CCF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6D5CCF" w:rsidRDefault="00624563">
            <w:pPr>
              <w:rPr>
                <w:b/>
                <w:bCs/>
                <w:sz w:val="20"/>
                <w:szCs w:val="20"/>
                <w:lang w:val="pt-BR"/>
              </w:rPr>
            </w:pPr>
            <w:r w:rsidRPr="006D5CCF">
              <w:rPr>
                <w:b/>
                <w:bCs/>
                <w:sz w:val="20"/>
                <w:szCs w:val="20"/>
                <w:lang w:val="pt-BR"/>
              </w:rPr>
              <w:t>Revista Impacto Municipal (Sarib S.A.)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Director Periodístico-Periodista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Diciembre de 1992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Diciembre 1994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Dos años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Planificación de la revista, elaboración de los materiales para la publicación, elaboración del presupuesto, contratación de servicios, control de calidad, etc..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rFonts w:ascii="Impact" w:hAnsi="Impact" w:cs="Impact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rFonts w:ascii="Impact" w:hAnsi="Impact" w:cs="Impact"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Cooperativa Autogestionaria de Comunicación (ARTE 3 COMUNICACIÓN)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 (s)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a.) Asesor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b.) Jefe del Departamento de Comunicación Periodística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c.) Director de Producción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Agosto de 1992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 1995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Dos años y siete meses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a.) Asesor:</w:t>
            </w:r>
            <w:r w:rsidRPr="007A6F97">
              <w:rPr>
                <w:sz w:val="20"/>
                <w:szCs w:val="20"/>
              </w:rPr>
              <w:t xml:space="preserve"> Asesorar a empresas y organizaciones que contrataran los servicios comunicacionales.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b.) Jefe Dpto.Comunicación: </w:t>
            </w:r>
            <w:r w:rsidRPr="007A6F97">
              <w:rPr>
                <w:sz w:val="20"/>
                <w:szCs w:val="20"/>
              </w:rPr>
              <w:t>Redacción de materiales de prensa, organización de conferencias, realización de reportajes, entrevistas y notas. Producción de periódicos, revistas y boletines.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c.) Director de Producción: </w:t>
            </w:r>
            <w:r w:rsidRPr="007A6F97">
              <w:rPr>
                <w:sz w:val="20"/>
                <w:szCs w:val="20"/>
              </w:rPr>
              <w:t>Planificación de la producción en cuatro ámbitos de la comunicación: Periodística, Gráfica, Audiovisual y Publicitaria.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Además, supervisión del personal a cargo, control de calidad, negociaciones con los clientes, etc..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Situación financiera de la organización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Corporación Educativa para el Desarrollo Costarricense (CEDECO). Revista Aportes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Colaborador Periodístico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Octubre de 1992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Octubre de 1996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años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Elaboración de materiales periodísticos para la publicación.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No escribo actualmente para la Revista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Federación de Estudiantes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 (FEUCR): Periódico Apuntes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Director Periodístico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Febrero de 1992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Noviembre de 1992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Nueve meses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Desarrollo y planificación del medio. Dirección periodística, planificación de las ediciones, elaboración de presupuestos, coordinación del equipo de trabajo, contratación de personal, supervisión de producción,etc..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Paralización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FEUCR</w:t>
              </w:r>
            </w:smartTag>
            <w:r w:rsidRPr="007A6F97">
              <w:rPr>
                <w:sz w:val="20"/>
                <w:szCs w:val="20"/>
              </w:rPr>
              <w:t xml:space="preserve"> debido a un fallo de la Sala Constitucional.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Asociación Sejëkto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de Prensa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 1990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Noviembre de 1990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Ocho meses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Elaboración de un boletín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Organización</w:t>
              </w:r>
            </w:smartTag>
            <w:r w:rsidRPr="007A6F97">
              <w:rPr>
                <w:sz w:val="20"/>
                <w:szCs w:val="20"/>
              </w:rPr>
              <w:t xml:space="preserve"> y coordinación con medios de comunicación.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Terminó el Trabajo Comunal Universitario (TCU)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Grupo Soberanía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de Prensa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 1990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Julio de 1990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meses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Monitoreo de medios de comunicación, redacción de informaciones y campos pagados, asesoría a miembros, etc..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Salario insuficiente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Universidad de Costa Rica (UCR): Semanario Universidad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Redactor (Periodista)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1989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Julio de 1991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Dos años y cinco meses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Redacción de informaciones  y análisis, investigaciones periodísticas, supervisión de equipos de trabajo, etc.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Incompatibilidad del puesto con beca de estudio (Beca 11)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Federación de Estudiantes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 (FEUCR): Periódico El Universitario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Redactor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Julio de 1989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Noviembre de 1989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meses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Redacción de informaciones sobre el quehacer estudiantil: Entrevistas, análisis, etc..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 descontinuó el Periódico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Liceo de Costa Rica Nocturno: Periódico El Mentor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Redactor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 1985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Noviembre 1985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Ocho meses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Recolectar informaciones y redactar materiales para publicación.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estudios secundarios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>V. Publicaciones *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A.) Periódicos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“El Mentor”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“El Universitario”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“Universidad”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“Apuntes”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“Turrialba en Acción”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“Puntarenas Hoy”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“El Heraldo”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“El Independiente”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“Heredia”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“Mensaje Chorotega”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“The Hunter Envoy”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B.) Revistas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“Aportes”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“Horizontes”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“Conozca Más”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“Impacto Municipal” 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“Girasol” (1998-2008</w:t>
            </w:r>
            <w:r w:rsidRPr="007A6F97">
              <w:rPr>
                <w:sz w:val="20"/>
                <w:szCs w:val="20"/>
              </w:rPr>
              <w:t>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C.) Boletines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“Sejëkto”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“PROCOOPCA”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“ASPROFU”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D.) Folletos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“Las Fuerzas del Cambio”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“Derechos Humanos en el Cooperativismo”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“Desechos sólidos y peligrosos”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“II Memoria bibliográfica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Universidad</w:t>
              </w:r>
            </w:smartTag>
            <w:r w:rsidRPr="007A6F97">
              <w:rPr>
                <w:sz w:val="20"/>
                <w:szCs w:val="20"/>
              </w:rPr>
              <w:t xml:space="preserve"> de Costa Rica”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>VI. Obras inéditas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A.) Cuentos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“Libertad”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“El Avaro”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Estirpe Maldita</w:t>
              </w:r>
            </w:smartTag>
            <w:r w:rsidRPr="007A6F97">
              <w:rPr>
                <w:sz w:val="20"/>
                <w:szCs w:val="20"/>
              </w:rPr>
              <w:t>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“Marihuana”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“Chiribico”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“El Eremita”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Princesita</w:t>
              </w:r>
            </w:smartTag>
            <w:r w:rsidRPr="007A6F97">
              <w:rPr>
                <w:sz w:val="20"/>
                <w:szCs w:val="20"/>
              </w:rPr>
              <w:t xml:space="preserve"> y su Espejito Mágico”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B.) Ensayos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“Hacia un paradigma del futuro”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“La crisis del desempleo en la juventud actual”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“Fumar: Una locura y algo más”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“La enseñanza nocturna en Costa Rica”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“Reseña Histórica del Liceo de Costa Rica Nocturno”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“Importancia de los servicios de orientación en la vida estudiantil”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lastRenderedPageBreak/>
              <w:t>C.) Poesías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“Floresta”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“Oda al sentimiento”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“Mi clamor”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“Holocausto”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“Sed de Dolor”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“Sentimiento”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>
            <w:pPr>
              <w:rPr>
                <w:b/>
                <w:bCs/>
                <w:sz w:val="20"/>
                <w:szCs w:val="20"/>
              </w:rPr>
            </w:pP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D.)Guiones: Televisión y cine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“Tito” (co-autor)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“Los Desastres y el Desarrollo”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“Del Escritorio a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Comunidad</w:t>
              </w:r>
            </w:smartTag>
            <w:r w:rsidRPr="007A6F97">
              <w:rPr>
                <w:sz w:val="20"/>
                <w:szCs w:val="20"/>
              </w:rPr>
              <w:t>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“Género: Una opción para el cambio”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“XX Años: Instituto Nacional de Fomento Cooperativo”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“El Llamado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Sangre</w:t>
              </w:r>
            </w:smartTag>
            <w:r w:rsidRPr="007A6F97">
              <w:rPr>
                <w:sz w:val="20"/>
                <w:szCs w:val="20"/>
              </w:rPr>
              <w:t>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“Arte 3 Comunicación”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E.) Obras de teatro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“Lo que por agua viene, por agua se va”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F.) Trabajos de investigación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“Propuesta de un perfil periodístico para el Semanario Universidad” (Tesis de Licenciatura:2000)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“Guía de unidades de investigación, asesoría y capacitación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 Universidad</w:t>
              </w:r>
            </w:smartTag>
            <w:r w:rsidRPr="007A6F97">
              <w:rPr>
                <w:sz w:val="20"/>
                <w:szCs w:val="20"/>
              </w:rPr>
              <w:t xml:space="preserve"> de Costa Rica” (Primera y segunda edición).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Ley</w:t>
              </w:r>
            </w:smartTag>
            <w:r w:rsidRPr="007A6F97">
              <w:rPr>
                <w:sz w:val="20"/>
                <w:szCs w:val="20"/>
              </w:rPr>
              <w:t xml:space="preserve"> de Imprenta” (1990).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“La ideología del semanario Universidad a través de su historia” (1989)</w:t>
            </w:r>
            <w:r w:rsidRPr="007A6F97">
              <w:rPr>
                <w:sz w:val="20"/>
                <w:szCs w:val="20"/>
              </w:rPr>
              <w:br/>
              <w:t>“Situación de los derechos humanos del indígena en Costa Rica” (1988)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“La educación privada en Costa Rica: El caso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Universidad Autónoma</w:t>
              </w:r>
            </w:smartTag>
            <w:r w:rsidRPr="007A6F97">
              <w:rPr>
                <w:sz w:val="20"/>
                <w:szCs w:val="20"/>
              </w:rPr>
              <w:t xml:space="preserve"> de Centroamérica” (UACA) (1987)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“La universidad latinoamericana y su problemática” (1986)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“La novela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Revolución Mexicana</w:t>
              </w:r>
            </w:smartTag>
            <w:r w:rsidRPr="007A6F97">
              <w:rPr>
                <w:sz w:val="20"/>
                <w:szCs w:val="20"/>
              </w:rPr>
              <w:t xml:space="preserve"> (1986)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“La influencia de la televisión en la sociedad costarricense” (1986)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>VII. Lenguas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Idioma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Español/</w:t>
            </w:r>
            <w:r w:rsidRPr="007A6F97">
              <w:rPr>
                <w:sz w:val="20"/>
                <w:szCs w:val="20"/>
              </w:rPr>
              <w:t>Inglés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 de estudio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Escuela de Lenguas Modernas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Universidad</w:t>
              </w:r>
            </w:smartTag>
            <w:r w:rsidRPr="007A6F97">
              <w:rPr>
                <w:sz w:val="20"/>
                <w:szCs w:val="20"/>
              </w:rPr>
              <w:t xml:space="preserve"> de Costa Rica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Nivel de comprensión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Avanzado (lectura, escucha y habla)</w:t>
            </w:r>
          </w:p>
        </w:tc>
      </w:tr>
      <w:tr w:rsidR="00624563" w:rsidRPr="007A6F97" w:rsidTr="00826F3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 xml:space="preserve">VIII.  </w:t>
            </w:r>
            <w:r>
              <w:rPr>
                <w:rFonts w:ascii="Impact" w:hAnsi="Impact" w:cs="Impact"/>
                <w:sz w:val="20"/>
                <w:szCs w:val="20"/>
              </w:rPr>
              <w:t>PARTICIPACIÓN SOCIAL,  POLÍTICA, CULTURAL Y PROFESIONAL</w:t>
            </w:r>
            <w:r w:rsidRPr="007A6F97">
              <w:rPr>
                <w:rFonts w:ascii="Impact" w:hAnsi="Impact" w:cs="Impact"/>
                <w:sz w:val="20"/>
                <w:szCs w:val="20"/>
              </w:rPr>
              <w:t xml:space="preserve"> 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F773D4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624563" w:rsidRDefault="00624563" w:rsidP="0087510F">
            <w:pPr>
              <w:rPr>
                <w:sz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116B3C" w:rsidRDefault="00624563" w:rsidP="0011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6B3C">
              <w:rPr>
                <w:sz w:val="20"/>
                <w:szCs w:val="20"/>
              </w:rPr>
              <w:t>Secretario General del Sindicato de Empleados (as) de la Universidad de Costa Rica (SINDEU), 2019.</w:t>
            </w:r>
          </w:p>
          <w:p w:rsidR="00624563" w:rsidRPr="00116B3C" w:rsidRDefault="00624563" w:rsidP="0011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6B3C">
              <w:rPr>
                <w:sz w:val="20"/>
                <w:szCs w:val="20"/>
              </w:rPr>
              <w:t>Representante del Sindicato de Empleados (as) de la Universidad de Costa Rica (SINDEU) ante el Bloque Unitario Sindical y Social Costarricense (BUSSCO), 2019.</w:t>
            </w:r>
          </w:p>
          <w:p w:rsidR="00624563" w:rsidRDefault="00624563" w:rsidP="0011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6B3C">
              <w:rPr>
                <w:sz w:val="20"/>
                <w:szCs w:val="20"/>
              </w:rPr>
              <w:t xml:space="preserve">Representante del Sindicato de Empleados de la Universidad de Costa Rica (SINDEU) ante el Foro </w:t>
            </w:r>
            <w:r w:rsidRPr="00116B3C">
              <w:rPr>
                <w:sz w:val="20"/>
                <w:szCs w:val="20"/>
              </w:rPr>
              <w:lastRenderedPageBreak/>
              <w:t>de Presidentes de la Junta de Pensiones del Magisterio Nacional (JUPEMA), 2019.</w:t>
            </w:r>
          </w:p>
          <w:p w:rsidR="00624563" w:rsidRDefault="00624563" w:rsidP="00FB56A4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s-CR"/>
              </w:rPr>
              <w:t xml:space="preserve">Fundador del </w:t>
            </w:r>
            <w:r w:rsidRPr="00F54240">
              <w:rPr>
                <w:sz w:val="20"/>
                <w:szCs w:val="20"/>
                <w:lang w:val="es-CR"/>
              </w:rPr>
              <w:t>Frente Universitario de Lucha por la Defensa de la Educación Superior (FULDES)</w:t>
            </w:r>
            <w:r>
              <w:rPr>
                <w:sz w:val="20"/>
                <w:szCs w:val="20"/>
                <w:lang w:val="es-CR"/>
              </w:rPr>
              <w:t>, 2019</w:t>
            </w:r>
          </w:p>
          <w:p w:rsidR="00624563" w:rsidRDefault="00624563" w:rsidP="0011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6B3C">
              <w:rPr>
                <w:sz w:val="20"/>
                <w:szCs w:val="20"/>
              </w:rPr>
              <w:t>Co-fundador de la Unión de organizaciones de la educación superior estatal por la defensa del régimen de pensiones del Magisterio Nacional (FRENAPEN).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F773D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2018-2019</w:t>
            </w:r>
          </w:p>
          <w:p w:rsidR="00624563" w:rsidRDefault="00624563" w:rsidP="0087510F">
            <w:pPr>
              <w:rPr>
                <w:sz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Secretario General Seccional Sindicato de Empleados (as) de la Universidad de Costa Rica (SINDEU)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87510F">
            <w:pPr>
              <w:rPr>
                <w:sz w:val="20"/>
              </w:rPr>
            </w:pPr>
            <w:r>
              <w:rPr>
                <w:sz w:val="20"/>
              </w:rPr>
              <w:t>2018-2010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 de la Asociación de Vecinos (as) de San Rafael de Montes de Oca.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87510F">
            <w:pPr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6A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Miembro de la Junta de Salud de Montes de Oca (Vocal I) en representación del sector patronal</w:t>
            </w:r>
            <w:r>
              <w:rPr>
                <w:rStyle w:val="Refdenotaalpie"/>
                <w:rFonts w:cs="Arial"/>
                <w:sz w:val="20"/>
                <w:szCs w:val="20"/>
              </w:rPr>
              <w:footnoteReference w:id="1"/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87510F">
            <w:pPr>
              <w:rPr>
                <w:sz w:val="20"/>
              </w:rPr>
            </w:pPr>
            <w:r>
              <w:rPr>
                <w:sz w:val="20"/>
              </w:rPr>
              <w:t>2018-2020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 de la Asociación de Vecinos (as) del Residencial El Roble de San Rafael de Montes de Oca.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87510F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-Representante Colegio de Periodistas en Jurado </w:t>
            </w:r>
            <w:r w:rsidRPr="00384F59">
              <w:rPr>
                <w:sz w:val="20"/>
                <w:szCs w:val="20"/>
              </w:rPr>
              <w:t>Premio de Periodismo en Ciencia, Tecnología e Innovación</w:t>
            </w:r>
            <w:r>
              <w:rPr>
                <w:sz w:val="20"/>
                <w:szCs w:val="20"/>
              </w:rPr>
              <w:t xml:space="preserve"> del CONICIT</w:t>
            </w:r>
            <w:r w:rsidRPr="00384F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2013-2014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87510F" w:rsidRDefault="00624563" w:rsidP="0087510F">
            <w:pPr>
              <w:rPr>
                <w:sz w:val="20"/>
              </w:rPr>
            </w:pPr>
            <w:r>
              <w:rPr>
                <w:sz w:val="20"/>
                <w:szCs w:val="20"/>
              </w:rPr>
              <w:t>2014-2018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3B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 de asegurados Junta de Salud de Montes de Oca. Vicepresidente, Secretario y Vocal I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87510F" w:rsidRDefault="00624563" w:rsidP="0087510F">
            <w:r w:rsidRPr="00E91F94">
              <w:rPr>
                <w:sz w:val="20"/>
              </w:rPr>
              <w:t>2013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-Miembro de la Comisión Nacional de Enlace (CNE)</w:t>
            </w:r>
          </w:p>
          <w:p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-Representante de la Asociación de Vecinos-as del residencial El Roble ante la </w:t>
            </w:r>
            <w:r w:rsidRPr="00A54D8E">
              <w:rPr>
                <w:sz w:val="20"/>
                <w:szCs w:val="20"/>
              </w:rPr>
              <w:t>Alianza de Comités y Asociaciones de Montes de Oca</w:t>
            </w:r>
            <w:r>
              <w:rPr>
                <w:sz w:val="20"/>
                <w:szCs w:val="20"/>
              </w:rPr>
              <w:t xml:space="preserve">  (ACACMO 2013-2014)</w:t>
            </w:r>
          </w:p>
          <w:p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-Miembro del Foro Administrativo Universitario (UCR). Representación Administrativa ante el Consejo Universitario.</w:t>
            </w:r>
          </w:p>
          <w:p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-Representante administrativo de la Vicerrectoría de Investigación ante el VII Congreso Universitario 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-Miembro del Equipo de Gestión Local del Plan Cantonal de Desarrollo Humano Local de Montes de Oca (24-7-2012)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-Fundador y presidente de la Red de Comunicación de la Ciencia, la Tecnología y la Innovación (RedCyTec-Costa Rica (2011-2013).</w:t>
            </w:r>
          </w:p>
          <w:p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-Curso de Seguridad Comunitaria (Ministerio de Seguridad Pública, 28 de febrero, 2011)</w:t>
            </w:r>
          </w:p>
          <w:p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-Miembro del Jurado del Premio Periodístico Bayer a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Innovación</w:t>
              </w:r>
            </w:smartTag>
            <w:r>
              <w:rPr>
                <w:sz w:val="20"/>
                <w:szCs w:val="20"/>
              </w:rPr>
              <w:t xml:space="preserve"> para el Desarrollo Sostenible</w:t>
            </w:r>
          </w:p>
          <w:p w:rsidR="00624563" w:rsidRPr="00A54D8E" w:rsidRDefault="00624563" w:rsidP="00E64DBD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</w:rPr>
              <w:t xml:space="preserve">-Representante de la Asociación de Vecinos-as del residencial El Roble ante la </w:t>
            </w:r>
            <w:r w:rsidRPr="00A54D8E">
              <w:rPr>
                <w:sz w:val="20"/>
                <w:szCs w:val="20"/>
              </w:rPr>
              <w:t>Alianza de Comités y Asociaciones de Montes de Oca</w:t>
            </w:r>
            <w:r>
              <w:rPr>
                <w:sz w:val="20"/>
                <w:szCs w:val="20"/>
              </w:rPr>
              <w:t xml:space="preserve">  (ACACMO 2011-2013.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 de la Asociación de Vecinos (as) del residencial El Roble 2010-2018.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-Representante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Universidad</w:t>
              </w:r>
            </w:smartTag>
            <w:r>
              <w:rPr>
                <w:sz w:val="20"/>
                <w:szCs w:val="20"/>
              </w:rPr>
              <w:t xml:space="preserve"> de Costa Rica ante la subcomisión RedCyTec 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Comisión</w:t>
              </w:r>
            </w:smartTag>
            <w:r>
              <w:rPr>
                <w:sz w:val="20"/>
                <w:szCs w:val="20"/>
              </w:rPr>
              <w:t xml:space="preserve">  de Vicerrectores de CONARE.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384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-Representante Colegio de Periodistas en Jurado </w:t>
            </w:r>
            <w:r w:rsidRPr="00384F59">
              <w:rPr>
                <w:sz w:val="20"/>
                <w:szCs w:val="20"/>
              </w:rPr>
              <w:t xml:space="preserve">Premio de Periodismo en Ciencia, Tecnología e </w:t>
            </w:r>
            <w:r w:rsidRPr="00384F59">
              <w:rPr>
                <w:sz w:val="20"/>
                <w:szCs w:val="20"/>
              </w:rPr>
              <w:lastRenderedPageBreak/>
              <w:t>Innovación 2007-2008</w:t>
            </w:r>
          </w:p>
          <w:p w:rsidR="00624563" w:rsidRPr="007A6F97" w:rsidRDefault="00624563" w:rsidP="004A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-Representante de la Universidad de Costa Rica ante la</w:t>
            </w:r>
            <w:r w:rsidRPr="004A5F94">
              <w:rPr>
                <w:sz w:val="20"/>
                <w:szCs w:val="20"/>
              </w:rPr>
              <w:t xml:space="preserve"> Red Iberoamericana de Agentes de Cultura Científica</w:t>
            </w:r>
            <w:r>
              <w:rPr>
                <w:sz w:val="20"/>
                <w:szCs w:val="20"/>
              </w:rPr>
              <w:t>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2008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B82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-Representante de la Junta Directiva de la Red de Consumo Alternativo de Costa Rica.</w:t>
            </w:r>
          </w:p>
          <w:p w:rsidR="00624563" w:rsidRPr="007A6F97" w:rsidRDefault="00624563" w:rsidP="004673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-Coordinador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Red</w:t>
              </w:r>
            </w:smartTag>
            <w:r>
              <w:rPr>
                <w:sz w:val="20"/>
                <w:szCs w:val="20"/>
              </w:rPr>
              <w:t xml:space="preserve"> de Comunicación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Ciencia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Tecnología</w:t>
              </w:r>
            </w:smartTag>
            <w:r>
              <w:rPr>
                <w:sz w:val="20"/>
                <w:szCs w:val="20"/>
              </w:rPr>
              <w:t xml:space="preserve"> y la Innnovación.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2007-2008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82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A6F97">
              <w:rPr>
                <w:sz w:val="20"/>
                <w:szCs w:val="20"/>
              </w:rPr>
              <w:t>Representante de la Coordinadora de Comités Patrióticos de Montes de Oca ante el Grupo Facilitador y el Comité Patriótico Nacional.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</w:t>
            </w:r>
            <w:r w:rsidRPr="007A6F97">
              <w:rPr>
                <w:sz w:val="20"/>
                <w:szCs w:val="20"/>
              </w:rPr>
              <w:t>2007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 w:rsidP="00B82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-Coordinador Portal de la Investigación, Vicerrectoría de Investigación, UCR.</w:t>
            </w:r>
          </w:p>
          <w:p w:rsidR="00624563" w:rsidRPr="007A6F97" w:rsidRDefault="00624563" w:rsidP="00B82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A6F97">
              <w:rPr>
                <w:sz w:val="20"/>
                <w:szCs w:val="20"/>
              </w:rPr>
              <w:t>Fundador Comité Patriótico de San Pedro de Montes de Oca.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2005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B829AF">
            <w:pPr>
              <w:jc w:val="both"/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-Coordinador Comisión de Comunicación Vicerrectoría de Investigación, UCR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2003-2004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>
            <w:pPr>
              <w:jc w:val="both"/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-Miembro del Consejo Técnico Asesor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Vicerrectoría</w:t>
              </w:r>
            </w:smartTag>
            <w:r w:rsidRPr="007A6F97">
              <w:rPr>
                <w:sz w:val="20"/>
                <w:szCs w:val="20"/>
              </w:rPr>
              <w:t xml:space="preserve"> de Acción Social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UCR</w:t>
              </w:r>
            </w:smartTag>
            <w:r w:rsidRPr="007A6F97">
              <w:rPr>
                <w:sz w:val="20"/>
                <w:szCs w:val="20"/>
              </w:rPr>
              <w:t xml:space="preserve"> (Subsistema de medios de comunicación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UCR</w:t>
              </w:r>
            </w:smartTag>
            <w:r w:rsidRPr="007A6F97">
              <w:rPr>
                <w:sz w:val="20"/>
                <w:szCs w:val="20"/>
              </w:rPr>
              <w:t xml:space="preserve">) </w:t>
            </w:r>
          </w:p>
          <w:p w:rsidR="00624563" w:rsidRPr="007A6F97" w:rsidRDefault="006245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-Miembro f</w:t>
            </w:r>
            <w:r w:rsidRPr="007A6F97">
              <w:rPr>
                <w:sz w:val="20"/>
                <w:szCs w:val="20"/>
              </w:rPr>
              <w:t>undador del partido Frente Amplio</w:t>
            </w:r>
          </w:p>
          <w:p w:rsidR="00624563" w:rsidRPr="007A6F97" w:rsidRDefault="00624563">
            <w:pPr>
              <w:jc w:val="both"/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-Miembro fundador del Movimiento Alternativa de Izquierdas (MAIZ)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2000-2001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Miembro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Coordinación Ejecutiva</w:t>
              </w:r>
            </w:smartTag>
            <w:r w:rsidRPr="007A6F97"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Representación Social</w:t>
              </w:r>
            </w:smartTag>
            <w:r w:rsidRPr="007A6F97"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Comisión Especial</w:t>
              </w:r>
            </w:smartTag>
            <w:r w:rsidRPr="007A6F97">
              <w:rPr>
                <w:sz w:val="20"/>
                <w:szCs w:val="20"/>
              </w:rPr>
              <w:t xml:space="preserve"> Mixta-Instituto Costarricense de Electricidad (COMBO-ICE).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1997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-Miembro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Comisión Organizadora</w:t>
              </w:r>
            </w:smartTag>
            <w:r w:rsidRPr="007A6F97">
              <w:rPr>
                <w:sz w:val="20"/>
                <w:szCs w:val="20"/>
              </w:rPr>
              <w:t xml:space="preserve"> de las I Jornadas de Investigación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Universidad</w:t>
              </w:r>
            </w:smartTag>
            <w:r w:rsidRPr="007A6F97">
              <w:rPr>
                <w:sz w:val="20"/>
                <w:szCs w:val="20"/>
              </w:rPr>
              <w:t xml:space="preserve"> de Costa Rica.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-Miembro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Comisión Organizadora</w:t>
              </w:r>
            </w:smartTag>
            <w:r w:rsidRPr="007A6F97">
              <w:rPr>
                <w:sz w:val="20"/>
                <w:szCs w:val="20"/>
              </w:rPr>
              <w:t xml:space="preserve"> del I Festival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Publicación Universitaria</w:t>
              </w:r>
            </w:smartTag>
          </w:p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-Co-F</w:t>
            </w:r>
            <w:r w:rsidRPr="007A6F97">
              <w:rPr>
                <w:sz w:val="20"/>
                <w:szCs w:val="20"/>
              </w:rPr>
              <w:t>undador del grupo Germinal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1996-1997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-Miembro del Consejo de Defensa de la Institucionalidad (CDI).</w:t>
            </w:r>
          </w:p>
          <w:p w:rsidR="00624563" w:rsidRPr="007A6F97" w:rsidRDefault="00624563" w:rsidP="0011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6B3C">
              <w:rPr>
                <w:sz w:val="20"/>
                <w:szCs w:val="20"/>
              </w:rPr>
              <w:t>Asesor político y comunicador del Sindicato de de Ingenieros del Instituto Costarricense de Electricidad (SIICE)</w:t>
            </w:r>
            <w:r>
              <w:rPr>
                <w:sz w:val="20"/>
                <w:szCs w:val="20"/>
              </w:rPr>
              <w:t>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pStyle w:val="Piedepgina"/>
              <w:tabs>
                <w:tab w:val="clear" w:pos="4252"/>
                <w:tab w:val="clear" w:pos="8504"/>
              </w:tabs>
            </w:pPr>
            <w:r w:rsidRPr="007A6F97">
              <w:t>1991-1993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</w:t>
            </w:r>
            <w:r w:rsidRPr="007A6F97">
              <w:rPr>
                <w:sz w:val="20"/>
                <w:szCs w:val="20"/>
              </w:rPr>
              <w:t xml:space="preserve">undador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Comisión Estudiantil</w:t>
              </w:r>
            </w:smartTag>
            <w:r w:rsidRPr="007A6F97">
              <w:rPr>
                <w:sz w:val="20"/>
                <w:szCs w:val="20"/>
              </w:rPr>
              <w:t xml:space="preserve"> de Defensa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Educación Superior</w:t>
              </w:r>
            </w:smartTag>
            <w:r w:rsidRPr="007A6F97">
              <w:rPr>
                <w:sz w:val="20"/>
                <w:szCs w:val="20"/>
              </w:rPr>
              <w:t xml:space="preserve"> Pública (CEDES) Gesta Estudiantil 1991.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</w:t>
            </w:r>
            <w:r w:rsidRPr="007A6F97">
              <w:rPr>
                <w:sz w:val="20"/>
                <w:szCs w:val="20"/>
              </w:rPr>
              <w:t>undador del grupo “Gente U”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-Representante estudiantil ante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Asamblea Colegiada</w:t>
              </w:r>
            </w:smartTag>
            <w:r w:rsidRPr="007A6F97">
              <w:rPr>
                <w:sz w:val="20"/>
                <w:szCs w:val="20"/>
              </w:rPr>
              <w:t xml:space="preserve"> Representativa (Cuatro Períodos)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-Representante estudiantil ante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Asamblea Colegiada</w:t>
              </w:r>
            </w:smartTag>
            <w:r w:rsidRPr="007A6F97">
              <w:rPr>
                <w:sz w:val="20"/>
                <w:szCs w:val="20"/>
              </w:rPr>
              <w:t xml:space="preserve"> Plebiscitaria (Cuatro Períodos).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-Representante estudiantil ante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Liga</w:t>
              </w:r>
            </w:smartTag>
            <w:r w:rsidRPr="007A6F97">
              <w:rPr>
                <w:sz w:val="20"/>
                <w:szCs w:val="20"/>
              </w:rPr>
              <w:t xml:space="preserve"> de Asociaciones de Ciencias Sociales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-Representante estudiantil ante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Oficina</w:t>
              </w:r>
            </w:smartTag>
            <w:r w:rsidRPr="007A6F97">
              <w:rPr>
                <w:sz w:val="20"/>
                <w:szCs w:val="20"/>
              </w:rPr>
              <w:t xml:space="preserve"> de Becas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UCR.</w:t>
              </w:r>
            </w:smartTag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-Presidente del Comité de Educación de ARTE 3 COMUNICACIÓN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-Presidente del Consejo de Administración de ARTE 3 COMUNICACIÓN (Período 1994)</w:t>
            </w:r>
          </w:p>
          <w:p w:rsidR="00624563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-Delegado de ARTE 3 COMUNICACIÓN ante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 xml:space="preserve">la </w:t>
              </w:r>
              <w:r w:rsidRPr="007A6F97">
                <w:rPr>
                  <w:sz w:val="20"/>
                  <w:szCs w:val="20"/>
                </w:rPr>
                <w:lastRenderedPageBreak/>
                <w:t>Asamblea</w:t>
              </w:r>
            </w:smartTag>
            <w:r w:rsidRPr="007A6F97">
              <w:rPr>
                <w:sz w:val="20"/>
                <w:szCs w:val="20"/>
              </w:rPr>
              <w:t xml:space="preserve"> de Asociados del Banco Cooperativo Costarricense (BANCOOP R.L.) </w:t>
            </w:r>
          </w:p>
          <w:p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-Representante cooperativo ante la </w:t>
            </w:r>
            <w:r w:rsidRPr="00DE08E5">
              <w:rPr>
                <w:sz w:val="20"/>
                <w:szCs w:val="20"/>
              </w:rPr>
              <w:t xml:space="preserve">Comisión Permanente de Cooperativas de Autogestión (CPCA), </w:t>
            </w:r>
            <w:r>
              <w:rPr>
                <w:sz w:val="20"/>
                <w:szCs w:val="20"/>
              </w:rPr>
              <w:t>R.L.)</w:t>
            </w:r>
          </w:p>
          <w:p w:rsidR="00624563" w:rsidRPr="00DE08E5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-Representante ante el </w:t>
            </w:r>
            <w:r w:rsidRPr="00DE08E5">
              <w:rPr>
                <w:sz w:val="20"/>
                <w:szCs w:val="20"/>
              </w:rPr>
              <w:t>Congreso Cooperativo Nacional.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1990-1991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-Miembro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Junta Directiva</w:t>
              </w:r>
            </w:smartTag>
            <w:r w:rsidRPr="007A6F97"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Asociación</w:t>
              </w:r>
            </w:smartTag>
            <w:r w:rsidRPr="007A6F97">
              <w:rPr>
                <w:sz w:val="20"/>
                <w:szCs w:val="20"/>
              </w:rPr>
              <w:t xml:space="preserve"> de Estudiantes de Ciencias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Comunicación Colectiva</w:t>
              </w:r>
            </w:smartTag>
          </w:p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-Co-</w:t>
            </w:r>
            <w:r w:rsidRPr="007A6F97">
              <w:rPr>
                <w:sz w:val="20"/>
                <w:szCs w:val="20"/>
              </w:rPr>
              <w:t>Fundador del grupo</w:t>
            </w:r>
            <w:r>
              <w:rPr>
                <w:sz w:val="20"/>
                <w:szCs w:val="20"/>
              </w:rPr>
              <w:t xml:space="preserve"> estudiantil-UCR:</w:t>
            </w:r>
            <w:r w:rsidRPr="007A6F97">
              <w:rPr>
                <w:sz w:val="20"/>
                <w:szCs w:val="20"/>
              </w:rPr>
              <w:t xml:space="preserve"> “Cambio”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Revista Girasol, UCR.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1986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Fundador y presidente</w:t>
            </w:r>
            <w:r w:rsidRPr="007A6F97"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Asociación</w:t>
              </w:r>
            </w:smartTag>
            <w:r w:rsidRPr="007A6F97">
              <w:rPr>
                <w:sz w:val="20"/>
                <w:szCs w:val="20"/>
              </w:rPr>
              <w:t xml:space="preserve"> de Estudiantes de Residencias Estudiantiles</w:t>
            </w:r>
            <w:r>
              <w:rPr>
                <w:sz w:val="20"/>
                <w:szCs w:val="20"/>
              </w:rPr>
              <w:t>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B61E02" w:rsidRDefault="006245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1984-</w:t>
            </w:r>
            <w:r w:rsidRPr="00B61E02">
              <w:rPr>
                <w:bCs/>
                <w:sz w:val="20"/>
                <w:szCs w:val="20"/>
              </w:rPr>
              <w:t>1985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Miembro del Gobierno Estudiantil del Liceo de Costa Rica Nocturno</w:t>
            </w:r>
            <w:r>
              <w:rPr>
                <w:sz w:val="20"/>
                <w:szCs w:val="20"/>
              </w:rPr>
              <w:t>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rFonts w:ascii="Impact" w:hAnsi="Impact" w:cs="Impact"/>
                <w:sz w:val="20"/>
                <w:szCs w:val="20"/>
              </w:rPr>
              <w:t>IX.</w:t>
            </w:r>
            <w:r w:rsidRPr="007A6F97">
              <w:rPr>
                <w:rFonts w:ascii="Impact" w:hAnsi="Impact" w:cs="Impact"/>
                <w:sz w:val="20"/>
                <w:szCs w:val="20"/>
              </w:rPr>
              <w:t xml:space="preserve"> Tecnologías de Información</w:t>
            </w:r>
            <w:r>
              <w:rPr>
                <w:rFonts w:ascii="Impact" w:hAnsi="Impact" w:cs="Impact"/>
                <w:sz w:val="20"/>
                <w:szCs w:val="20"/>
              </w:rPr>
              <w:t xml:space="preserve"> y comunicación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  <w:lang w:val="en-US"/>
              </w:rPr>
            </w:pPr>
            <w:r w:rsidRPr="007A6F97">
              <w:rPr>
                <w:sz w:val="20"/>
                <w:szCs w:val="20"/>
                <w:lang w:val="en-US"/>
              </w:rPr>
              <w:t>Computación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2808E1">
            <w:pPr>
              <w:rPr>
                <w:sz w:val="20"/>
                <w:szCs w:val="20"/>
                <w:lang w:val="en-US"/>
              </w:rPr>
            </w:pPr>
            <w:r w:rsidRPr="007A6F97">
              <w:rPr>
                <w:sz w:val="20"/>
                <w:szCs w:val="20"/>
                <w:lang w:val="en-US"/>
              </w:rPr>
              <w:t xml:space="preserve"> “Microsof Word” para “Windows”, “Power P</w:t>
            </w:r>
            <w:r>
              <w:rPr>
                <w:sz w:val="20"/>
                <w:szCs w:val="20"/>
                <w:lang w:val="en-US"/>
              </w:rPr>
              <w:t>oint”, “FrontPage”, “Publisher”, File Maker, CMS-Joomla, WordPress, CMS- Drupal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Internet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-Conocimientos avanzados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-Investigación a través de Internet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-Diseño de páginas electrónicas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-Comercio electrónico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>X.Distinciones</w:t>
            </w:r>
            <w:r>
              <w:rPr>
                <w:rFonts w:ascii="Impact" w:hAnsi="Impact" w:cs="Impact"/>
                <w:sz w:val="20"/>
                <w:szCs w:val="20"/>
              </w:rPr>
              <w:t xml:space="preserve"> </w:t>
            </w:r>
            <w:r w:rsidRPr="007A6F97">
              <w:rPr>
                <w:rFonts w:ascii="Impact" w:hAnsi="Impact" w:cs="Impact"/>
                <w:sz w:val="20"/>
                <w:szCs w:val="20"/>
              </w:rPr>
              <w:t xml:space="preserve"> Especiales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reconocimiento por 20 años de servicio en la UCR.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1985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-Graduado de Honor en el Liceo de Costa Rica Nocturno</w:t>
            </w:r>
          </w:p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-Participante en Certamen Juvenil de Poesía y Cuento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1983-1985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Ganador de dos concursos de cuento y uno de ensayo en el Liceo de Costa Rica Nocturno.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>XI. Pasatiempos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 w:rsidP="0049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</w:t>
            </w:r>
            <w:r w:rsidRPr="007A6F97">
              <w:rPr>
                <w:sz w:val="20"/>
                <w:szCs w:val="20"/>
              </w:rPr>
              <w:t>/Natación/Caminatas/ Paseos a la montaña/Ciclismo/Lectura/Teatro/Cine/Música/Composición literaria</w:t>
            </w:r>
            <w:r>
              <w:rPr>
                <w:sz w:val="20"/>
                <w:szCs w:val="20"/>
              </w:rPr>
              <w:t>.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(*) Medios de comunicación en los que he publicado trabajos. Para mayor detalle ver documento adjunto: “Publicaciones Periodísticas de César A. Parral”</w:t>
            </w:r>
          </w:p>
        </w:tc>
      </w:tr>
      <w:tr w:rsidR="00624563" w:rsidRPr="007A6F97">
        <w:tblPrEx>
          <w:tblCellMar>
            <w:top w:w="0" w:type="dxa"/>
            <w:bottom w:w="0" w:type="dxa"/>
          </w:tblCellMar>
        </w:tblPrEx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104A81" w:rsidRDefault="00C72AC3">
            <w:pPr>
              <w:rPr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624563">
              <w:rPr>
                <w:b/>
                <w:bCs/>
                <w:sz w:val="20"/>
                <w:szCs w:val="20"/>
              </w:rPr>
              <w:t>ctualización: 25/11/2019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624563" w:rsidRPr="007A6F97" w:rsidRDefault="00624563">
            <w:pPr>
              <w:rPr>
                <w:sz w:val="20"/>
                <w:szCs w:val="20"/>
              </w:rPr>
            </w:pPr>
          </w:p>
        </w:tc>
      </w:tr>
    </w:tbl>
    <w:p w:rsidR="00544ABC" w:rsidRDefault="00544ABC">
      <w:pPr>
        <w:rPr>
          <w:sz w:val="20"/>
          <w:szCs w:val="20"/>
        </w:rPr>
      </w:pPr>
    </w:p>
    <w:p w:rsidR="00544ABC" w:rsidRDefault="00544ABC" w:rsidP="00544ABC">
      <w:pPr>
        <w:rPr>
          <w:sz w:val="20"/>
          <w:szCs w:val="20"/>
        </w:rPr>
      </w:pPr>
    </w:p>
    <w:sectPr w:rsidR="00544ABC" w:rsidSect="00104A81">
      <w:footerReference w:type="default" r:id="rId8"/>
      <w:pgSz w:w="12242" w:h="15842" w:code="1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33F" w:rsidRDefault="0049633F">
      <w:r>
        <w:separator/>
      </w:r>
    </w:p>
  </w:endnote>
  <w:endnote w:type="continuationSeparator" w:id="0">
    <w:p w:rsidR="0049633F" w:rsidRDefault="0049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56" w:rsidRDefault="00245156">
    <w:pPr>
      <w:pStyle w:val="Piedepgina"/>
      <w:framePr w:wrap="auto" w:vAnchor="text" w:hAnchor="margin" w:xAlign="center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 w:rsidR="0001310B">
      <w:rPr>
        <w:rStyle w:val="Nmerodepgina"/>
        <w:rFonts w:cs="Arial"/>
        <w:noProof/>
      </w:rPr>
      <w:t>25</w:t>
    </w:r>
    <w:r>
      <w:rPr>
        <w:rStyle w:val="Nmerodepgina"/>
        <w:rFonts w:cs="Arial"/>
      </w:rPr>
      <w:fldChar w:fldCharType="end"/>
    </w:r>
  </w:p>
  <w:p w:rsidR="00245156" w:rsidRDefault="0024515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33F" w:rsidRDefault="0049633F">
      <w:r>
        <w:separator/>
      </w:r>
    </w:p>
  </w:footnote>
  <w:footnote w:type="continuationSeparator" w:id="0">
    <w:p w:rsidR="0049633F" w:rsidRDefault="0049633F">
      <w:r>
        <w:continuationSeparator/>
      </w:r>
    </w:p>
  </w:footnote>
  <w:footnote w:id="1">
    <w:p w:rsidR="00000000" w:rsidRDefault="00624563">
      <w:pPr>
        <w:pStyle w:val="Textonotapie"/>
      </w:pPr>
      <w:r>
        <w:rPr>
          <w:rStyle w:val="Refdenotaalpie"/>
          <w:rFonts w:cs="Arial"/>
        </w:rPr>
        <w:footnoteRef/>
      </w:r>
      <w:r>
        <w:t xml:space="preserve"> </w:t>
      </w:r>
      <w:r w:rsidRPr="00EF4334">
        <w:rPr>
          <w:i/>
          <w:sz w:val="18"/>
          <w:lang w:val="es-CR"/>
        </w:rPr>
        <w:t>Designado por el Sindicato de Empleados Universitarios</w:t>
      </w:r>
      <w:r>
        <w:rPr>
          <w:i/>
          <w:sz w:val="18"/>
          <w:lang w:val="es-CR"/>
        </w:rPr>
        <w:t xml:space="preserve"> (SINDEU), </w:t>
      </w:r>
      <w:r w:rsidRPr="00EF4334">
        <w:rPr>
          <w:i/>
          <w:sz w:val="18"/>
          <w:lang w:val="es-CR"/>
        </w:rPr>
        <w:t xml:space="preserve"> de la Universidad de Costa Rica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0A08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04DF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888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C831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2CB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F22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182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4C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E80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643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E68C7"/>
    <w:multiLevelType w:val="hybridMultilevel"/>
    <w:tmpl w:val="36269F42"/>
    <w:lvl w:ilvl="0" w:tplc="8AC415D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FE7EC9"/>
    <w:multiLevelType w:val="hybridMultilevel"/>
    <w:tmpl w:val="8FD20190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BE3FCC"/>
    <w:multiLevelType w:val="hybridMultilevel"/>
    <w:tmpl w:val="0082F716"/>
    <w:lvl w:ilvl="0" w:tplc="FCF0417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1977"/>
    <w:rsid w:val="00007AC2"/>
    <w:rsid w:val="000112FC"/>
    <w:rsid w:val="0001310B"/>
    <w:rsid w:val="0001565D"/>
    <w:rsid w:val="0002306E"/>
    <w:rsid w:val="00024A3B"/>
    <w:rsid w:val="000257DE"/>
    <w:rsid w:val="000444B7"/>
    <w:rsid w:val="000571C0"/>
    <w:rsid w:val="00067B99"/>
    <w:rsid w:val="0007274D"/>
    <w:rsid w:val="000730E2"/>
    <w:rsid w:val="000865C8"/>
    <w:rsid w:val="000A2E4E"/>
    <w:rsid w:val="000A3B80"/>
    <w:rsid w:val="000A4F0B"/>
    <w:rsid w:val="000B1184"/>
    <w:rsid w:val="000B1FE0"/>
    <w:rsid w:val="000C764D"/>
    <w:rsid w:val="000E28CA"/>
    <w:rsid w:val="000E32A3"/>
    <w:rsid w:val="000F60BA"/>
    <w:rsid w:val="00104A81"/>
    <w:rsid w:val="00111828"/>
    <w:rsid w:val="00115D5A"/>
    <w:rsid w:val="00116B3C"/>
    <w:rsid w:val="001212EE"/>
    <w:rsid w:val="001341D9"/>
    <w:rsid w:val="00140AE6"/>
    <w:rsid w:val="00142477"/>
    <w:rsid w:val="00146E3A"/>
    <w:rsid w:val="00147537"/>
    <w:rsid w:val="001503C3"/>
    <w:rsid w:val="0015347F"/>
    <w:rsid w:val="00156350"/>
    <w:rsid w:val="00157551"/>
    <w:rsid w:val="00165E13"/>
    <w:rsid w:val="00173952"/>
    <w:rsid w:val="00180525"/>
    <w:rsid w:val="00182125"/>
    <w:rsid w:val="0018403C"/>
    <w:rsid w:val="00184B77"/>
    <w:rsid w:val="0018788B"/>
    <w:rsid w:val="001A56B3"/>
    <w:rsid w:val="001A6C2E"/>
    <w:rsid w:val="001B25CA"/>
    <w:rsid w:val="001B6B5E"/>
    <w:rsid w:val="001C1E83"/>
    <w:rsid w:val="001C40B3"/>
    <w:rsid w:val="001D501D"/>
    <w:rsid w:val="001E5DE1"/>
    <w:rsid w:val="001E6B9B"/>
    <w:rsid w:val="001F1B41"/>
    <w:rsid w:val="001F1F8C"/>
    <w:rsid w:val="00221550"/>
    <w:rsid w:val="00221906"/>
    <w:rsid w:val="0022254B"/>
    <w:rsid w:val="00230F48"/>
    <w:rsid w:val="00234E70"/>
    <w:rsid w:val="00235C95"/>
    <w:rsid w:val="00245156"/>
    <w:rsid w:val="0025117C"/>
    <w:rsid w:val="002745EC"/>
    <w:rsid w:val="002808E1"/>
    <w:rsid w:val="002836C3"/>
    <w:rsid w:val="00285D44"/>
    <w:rsid w:val="002910B9"/>
    <w:rsid w:val="002978DB"/>
    <w:rsid w:val="002A0B66"/>
    <w:rsid w:val="002A17EA"/>
    <w:rsid w:val="002A19B5"/>
    <w:rsid w:val="002A52ED"/>
    <w:rsid w:val="002A5E09"/>
    <w:rsid w:val="002A7F73"/>
    <w:rsid w:val="002B7A9E"/>
    <w:rsid w:val="002C59EA"/>
    <w:rsid w:val="002D1F85"/>
    <w:rsid w:val="002D410C"/>
    <w:rsid w:val="002D7F83"/>
    <w:rsid w:val="002E0317"/>
    <w:rsid w:val="002E03B8"/>
    <w:rsid w:val="002F1307"/>
    <w:rsid w:val="002F56A7"/>
    <w:rsid w:val="002F77A2"/>
    <w:rsid w:val="003021CB"/>
    <w:rsid w:val="0030347E"/>
    <w:rsid w:val="00303525"/>
    <w:rsid w:val="00304826"/>
    <w:rsid w:val="00315917"/>
    <w:rsid w:val="003226D7"/>
    <w:rsid w:val="003262EE"/>
    <w:rsid w:val="00330308"/>
    <w:rsid w:val="0033455A"/>
    <w:rsid w:val="00341937"/>
    <w:rsid w:val="003443D3"/>
    <w:rsid w:val="00344537"/>
    <w:rsid w:val="0034597B"/>
    <w:rsid w:val="00350D32"/>
    <w:rsid w:val="003577C9"/>
    <w:rsid w:val="003676AB"/>
    <w:rsid w:val="00377644"/>
    <w:rsid w:val="00380D74"/>
    <w:rsid w:val="00384284"/>
    <w:rsid w:val="00384F59"/>
    <w:rsid w:val="003859CB"/>
    <w:rsid w:val="00385DAA"/>
    <w:rsid w:val="0039404E"/>
    <w:rsid w:val="00394B4E"/>
    <w:rsid w:val="00395A3D"/>
    <w:rsid w:val="003976B9"/>
    <w:rsid w:val="003B1A7F"/>
    <w:rsid w:val="003B1C9F"/>
    <w:rsid w:val="003B2ADD"/>
    <w:rsid w:val="003C1FA4"/>
    <w:rsid w:val="003C693F"/>
    <w:rsid w:val="003C7B17"/>
    <w:rsid w:val="003C7B58"/>
    <w:rsid w:val="003D042F"/>
    <w:rsid w:val="003D68D8"/>
    <w:rsid w:val="003F22DD"/>
    <w:rsid w:val="00400421"/>
    <w:rsid w:val="00400C79"/>
    <w:rsid w:val="004027DA"/>
    <w:rsid w:val="00405D6B"/>
    <w:rsid w:val="004101C3"/>
    <w:rsid w:val="00410CE5"/>
    <w:rsid w:val="00417BE5"/>
    <w:rsid w:val="00421592"/>
    <w:rsid w:val="004227CE"/>
    <w:rsid w:val="004241C1"/>
    <w:rsid w:val="004245BF"/>
    <w:rsid w:val="0043524A"/>
    <w:rsid w:val="00441519"/>
    <w:rsid w:val="00442BA2"/>
    <w:rsid w:val="0045463A"/>
    <w:rsid w:val="004606FD"/>
    <w:rsid w:val="004673C8"/>
    <w:rsid w:val="004678A1"/>
    <w:rsid w:val="00470F99"/>
    <w:rsid w:val="00480404"/>
    <w:rsid w:val="004806BA"/>
    <w:rsid w:val="0048310A"/>
    <w:rsid w:val="0048579C"/>
    <w:rsid w:val="004916E8"/>
    <w:rsid w:val="0049215D"/>
    <w:rsid w:val="0049541D"/>
    <w:rsid w:val="0049633F"/>
    <w:rsid w:val="00497F27"/>
    <w:rsid w:val="004A24DB"/>
    <w:rsid w:val="004A44A2"/>
    <w:rsid w:val="004A5830"/>
    <w:rsid w:val="004A5F94"/>
    <w:rsid w:val="004A728D"/>
    <w:rsid w:val="004B08C1"/>
    <w:rsid w:val="004B796F"/>
    <w:rsid w:val="004C401B"/>
    <w:rsid w:val="004D41AB"/>
    <w:rsid w:val="004E01F4"/>
    <w:rsid w:val="004E4CA8"/>
    <w:rsid w:val="004F3C1D"/>
    <w:rsid w:val="004F508F"/>
    <w:rsid w:val="00502E28"/>
    <w:rsid w:val="00504545"/>
    <w:rsid w:val="00505700"/>
    <w:rsid w:val="00505F7E"/>
    <w:rsid w:val="00506B09"/>
    <w:rsid w:val="00506F36"/>
    <w:rsid w:val="0050790E"/>
    <w:rsid w:val="005112B4"/>
    <w:rsid w:val="005123DF"/>
    <w:rsid w:val="00530115"/>
    <w:rsid w:val="00544ABC"/>
    <w:rsid w:val="00557C14"/>
    <w:rsid w:val="00563207"/>
    <w:rsid w:val="005632B3"/>
    <w:rsid w:val="00563584"/>
    <w:rsid w:val="00567232"/>
    <w:rsid w:val="005714B7"/>
    <w:rsid w:val="00571E00"/>
    <w:rsid w:val="005838EA"/>
    <w:rsid w:val="00586BBB"/>
    <w:rsid w:val="005A26CA"/>
    <w:rsid w:val="005B4A11"/>
    <w:rsid w:val="005C094C"/>
    <w:rsid w:val="005C09B9"/>
    <w:rsid w:val="005C0A1A"/>
    <w:rsid w:val="005C4B9F"/>
    <w:rsid w:val="005D0391"/>
    <w:rsid w:val="005E5280"/>
    <w:rsid w:val="005E577B"/>
    <w:rsid w:val="005E6EC2"/>
    <w:rsid w:val="005F528A"/>
    <w:rsid w:val="005F656D"/>
    <w:rsid w:val="005F709B"/>
    <w:rsid w:val="005F75CC"/>
    <w:rsid w:val="00602409"/>
    <w:rsid w:val="00605768"/>
    <w:rsid w:val="006060E2"/>
    <w:rsid w:val="00606C41"/>
    <w:rsid w:val="00612171"/>
    <w:rsid w:val="00620903"/>
    <w:rsid w:val="00624563"/>
    <w:rsid w:val="006276E3"/>
    <w:rsid w:val="00627D0B"/>
    <w:rsid w:val="00636439"/>
    <w:rsid w:val="0064149F"/>
    <w:rsid w:val="00653D1C"/>
    <w:rsid w:val="006573A6"/>
    <w:rsid w:val="006759AB"/>
    <w:rsid w:val="006774FD"/>
    <w:rsid w:val="00683617"/>
    <w:rsid w:val="006874A2"/>
    <w:rsid w:val="00687FE6"/>
    <w:rsid w:val="00690C2B"/>
    <w:rsid w:val="0069283E"/>
    <w:rsid w:val="00694BF1"/>
    <w:rsid w:val="006951A8"/>
    <w:rsid w:val="00697A2E"/>
    <w:rsid w:val="006A191C"/>
    <w:rsid w:val="006A46B8"/>
    <w:rsid w:val="006A7283"/>
    <w:rsid w:val="006A7899"/>
    <w:rsid w:val="006B0399"/>
    <w:rsid w:val="006B1578"/>
    <w:rsid w:val="006B4903"/>
    <w:rsid w:val="006C5EA7"/>
    <w:rsid w:val="006D5CCF"/>
    <w:rsid w:val="006E1975"/>
    <w:rsid w:val="006E28E5"/>
    <w:rsid w:val="006E33EF"/>
    <w:rsid w:val="006E3A51"/>
    <w:rsid w:val="006F15B7"/>
    <w:rsid w:val="006F204D"/>
    <w:rsid w:val="006F4CE8"/>
    <w:rsid w:val="00701810"/>
    <w:rsid w:val="007020EC"/>
    <w:rsid w:val="007100A2"/>
    <w:rsid w:val="00710FED"/>
    <w:rsid w:val="00711A1F"/>
    <w:rsid w:val="007203A3"/>
    <w:rsid w:val="00735881"/>
    <w:rsid w:val="00737951"/>
    <w:rsid w:val="00737F71"/>
    <w:rsid w:val="00743703"/>
    <w:rsid w:val="00753827"/>
    <w:rsid w:val="00762490"/>
    <w:rsid w:val="00764912"/>
    <w:rsid w:val="00770687"/>
    <w:rsid w:val="0077144E"/>
    <w:rsid w:val="007744EF"/>
    <w:rsid w:val="00776A33"/>
    <w:rsid w:val="00780321"/>
    <w:rsid w:val="0078379E"/>
    <w:rsid w:val="00794D36"/>
    <w:rsid w:val="007A6F97"/>
    <w:rsid w:val="007A7543"/>
    <w:rsid w:val="007A7E8C"/>
    <w:rsid w:val="007B0B69"/>
    <w:rsid w:val="007B0C73"/>
    <w:rsid w:val="007C3FFD"/>
    <w:rsid w:val="007D57A7"/>
    <w:rsid w:val="007D5ACC"/>
    <w:rsid w:val="007E044F"/>
    <w:rsid w:val="007E2881"/>
    <w:rsid w:val="007E5853"/>
    <w:rsid w:val="007E5EE0"/>
    <w:rsid w:val="007F07F8"/>
    <w:rsid w:val="0080309C"/>
    <w:rsid w:val="00810061"/>
    <w:rsid w:val="00815818"/>
    <w:rsid w:val="00826692"/>
    <w:rsid w:val="00826DCB"/>
    <w:rsid w:val="00826F3D"/>
    <w:rsid w:val="008273F7"/>
    <w:rsid w:val="00830315"/>
    <w:rsid w:val="00832A45"/>
    <w:rsid w:val="00833B0F"/>
    <w:rsid w:val="00840933"/>
    <w:rsid w:val="00840A3C"/>
    <w:rsid w:val="00844372"/>
    <w:rsid w:val="008446ED"/>
    <w:rsid w:val="00844866"/>
    <w:rsid w:val="008479F3"/>
    <w:rsid w:val="008542EB"/>
    <w:rsid w:val="00854A14"/>
    <w:rsid w:val="00855FA7"/>
    <w:rsid w:val="0085779D"/>
    <w:rsid w:val="00866A9B"/>
    <w:rsid w:val="00870E43"/>
    <w:rsid w:val="0087510F"/>
    <w:rsid w:val="0087578F"/>
    <w:rsid w:val="0088188F"/>
    <w:rsid w:val="00887D0F"/>
    <w:rsid w:val="00892A3A"/>
    <w:rsid w:val="00894DBE"/>
    <w:rsid w:val="008A59AF"/>
    <w:rsid w:val="008C1511"/>
    <w:rsid w:val="008C241B"/>
    <w:rsid w:val="008E3075"/>
    <w:rsid w:val="008E4D34"/>
    <w:rsid w:val="008F0E99"/>
    <w:rsid w:val="009000FF"/>
    <w:rsid w:val="0090018E"/>
    <w:rsid w:val="0090566E"/>
    <w:rsid w:val="009124F8"/>
    <w:rsid w:val="0094642F"/>
    <w:rsid w:val="00965A87"/>
    <w:rsid w:val="009815CF"/>
    <w:rsid w:val="00990C5E"/>
    <w:rsid w:val="00996825"/>
    <w:rsid w:val="009A1FAB"/>
    <w:rsid w:val="009B002A"/>
    <w:rsid w:val="009C53F1"/>
    <w:rsid w:val="009D0379"/>
    <w:rsid w:val="009D1A98"/>
    <w:rsid w:val="009E22A6"/>
    <w:rsid w:val="009E6613"/>
    <w:rsid w:val="009E778C"/>
    <w:rsid w:val="009F72B4"/>
    <w:rsid w:val="00A00AE8"/>
    <w:rsid w:val="00A00DDE"/>
    <w:rsid w:val="00A073F4"/>
    <w:rsid w:val="00A1543F"/>
    <w:rsid w:val="00A17F0A"/>
    <w:rsid w:val="00A23C8B"/>
    <w:rsid w:val="00A26AF0"/>
    <w:rsid w:val="00A31E05"/>
    <w:rsid w:val="00A32CBA"/>
    <w:rsid w:val="00A47942"/>
    <w:rsid w:val="00A54D8E"/>
    <w:rsid w:val="00A550E9"/>
    <w:rsid w:val="00A608A4"/>
    <w:rsid w:val="00A64601"/>
    <w:rsid w:val="00A674F8"/>
    <w:rsid w:val="00A80E55"/>
    <w:rsid w:val="00A93B1B"/>
    <w:rsid w:val="00A9486B"/>
    <w:rsid w:val="00AA62AF"/>
    <w:rsid w:val="00AB3066"/>
    <w:rsid w:val="00AB441A"/>
    <w:rsid w:val="00AC0A2C"/>
    <w:rsid w:val="00AC49A9"/>
    <w:rsid w:val="00AC49BA"/>
    <w:rsid w:val="00AD0B92"/>
    <w:rsid w:val="00AD0BF4"/>
    <w:rsid w:val="00AD1FAB"/>
    <w:rsid w:val="00AD29EA"/>
    <w:rsid w:val="00AD48DD"/>
    <w:rsid w:val="00AD6C26"/>
    <w:rsid w:val="00AD7D80"/>
    <w:rsid w:val="00AE5AE4"/>
    <w:rsid w:val="00AE63A5"/>
    <w:rsid w:val="00B063E9"/>
    <w:rsid w:val="00B11E63"/>
    <w:rsid w:val="00B2030A"/>
    <w:rsid w:val="00B223CD"/>
    <w:rsid w:val="00B26564"/>
    <w:rsid w:val="00B276B0"/>
    <w:rsid w:val="00B32584"/>
    <w:rsid w:val="00B33D81"/>
    <w:rsid w:val="00B36510"/>
    <w:rsid w:val="00B45935"/>
    <w:rsid w:val="00B46CFF"/>
    <w:rsid w:val="00B50D44"/>
    <w:rsid w:val="00B530AD"/>
    <w:rsid w:val="00B5649D"/>
    <w:rsid w:val="00B61BE3"/>
    <w:rsid w:val="00B61E02"/>
    <w:rsid w:val="00B632C6"/>
    <w:rsid w:val="00B7390D"/>
    <w:rsid w:val="00B829AF"/>
    <w:rsid w:val="00B84490"/>
    <w:rsid w:val="00B94850"/>
    <w:rsid w:val="00BA0955"/>
    <w:rsid w:val="00BA3531"/>
    <w:rsid w:val="00BA56BB"/>
    <w:rsid w:val="00BB4F4E"/>
    <w:rsid w:val="00BB5280"/>
    <w:rsid w:val="00BB63F8"/>
    <w:rsid w:val="00BC3EE4"/>
    <w:rsid w:val="00BD2E5E"/>
    <w:rsid w:val="00BD60DB"/>
    <w:rsid w:val="00BE20F0"/>
    <w:rsid w:val="00BE45D8"/>
    <w:rsid w:val="00BF6334"/>
    <w:rsid w:val="00BF7CE7"/>
    <w:rsid w:val="00C03466"/>
    <w:rsid w:val="00C07A19"/>
    <w:rsid w:val="00C16414"/>
    <w:rsid w:val="00C16D8D"/>
    <w:rsid w:val="00C325DF"/>
    <w:rsid w:val="00C331F6"/>
    <w:rsid w:val="00C51309"/>
    <w:rsid w:val="00C522DA"/>
    <w:rsid w:val="00C5330C"/>
    <w:rsid w:val="00C610F3"/>
    <w:rsid w:val="00C63253"/>
    <w:rsid w:val="00C72AC3"/>
    <w:rsid w:val="00C8255C"/>
    <w:rsid w:val="00C84E27"/>
    <w:rsid w:val="00C910B4"/>
    <w:rsid w:val="00C91FA7"/>
    <w:rsid w:val="00CA0754"/>
    <w:rsid w:val="00CA14DE"/>
    <w:rsid w:val="00CA26EF"/>
    <w:rsid w:val="00CC7242"/>
    <w:rsid w:val="00CD1CE8"/>
    <w:rsid w:val="00CD28B5"/>
    <w:rsid w:val="00CD38A6"/>
    <w:rsid w:val="00CE640E"/>
    <w:rsid w:val="00CF3EFE"/>
    <w:rsid w:val="00D03A3A"/>
    <w:rsid w:val="00D06184"/>
    <w:rsid w:val="00D0769A"/>
    <w:rsid w:val="00D104FE"/>
    <w:rsid w:val="00D119FA"/>
    <w:rsid w:val="00D127AB"/>
    <w:rsid w:val="00D12960"/>
    <w:rsid w:val="00D1529C"/>
    <w:rsid w:val="00D15846"/>
    <w:rsid w:val="00D203ED"/>
    <w:rsid w:val="00D245BF"/>
    <w:rsid w:val="00D24A64"/>
    <w:rsid w:val="00D326F9"/>
    <w:rsid w:val="00D338ED"/>
    <w:rsid w:val="00D33B53"/>
    <w:rsid w:val="00D353C9"/>
    <w:rsid w:val="00D43F15"/>
    <w:rsid w:val="00D5187E"/>
    <w:rsid w:val="00D51F48"/>
    <w:rsid w:val="00D54CB1"/>
    <w:rsid w:val="00D6302D"/>
    <w:rsid w:val="00D6393C"/>
    <w:rsid w:val="00D642AD"/>
    <w:rsid w:val="00D679D6"/>
    <w:rsid w:val="00D701B4"/>
    <w:rsid w:val="00D821C8"/>
    <w:rsid w:val="00D8272B"/>
    <w:rsid w:val="00D9136E"/>
    <w:rsid w:val="00D917F0"/>
    <w:rsid w:val="00D91B85"/>
    <w:rsid w:val="00D94688"/>
    <w:rsid w:val="00D963D7"/>
    <w:rsid w:val="00D9710A"/>
    <w:rsid w:val="00D97BF8"/>
    <w:rsid w:val="00DB1289"/>
    <w:rsid w:val="00DB356E"/>
    <w:rsid w:val="00DC7351"/>
    <w:rsid w:val="00DE02F3"/>
    <w:rsid w:val="00DE08E5"/>
    <w:rsid w:val="00DE1977"/>
    <w:rsid w:val="00DE5D7C"/>
    <w:rsid w:val="00DF4D57"/>
    <w:rsid w:val="00DF7CB6"/>
    <w:rsid w:val="00E02D5C"/>
    <w:rsid w:val="00E06D6C"/>
    <w:rsid w:val="00E10AD0"/>
    <w:rsid w:val="00E10F9C"/>
    <w:rsid w:val="00E16DE9"/>
    <w:rsid w:val="00E16E0D"/>
    <w:rsid w:val="00E24FE1"/>
    <w:rsid w:val="00E425F7"/>
    <w:rsid w:val="00E50FDE"/>
    <w:rsid w:val="00E60805"/>
    <w:rsid w:val="00E622CC"/>
    <w:rsid w:val="00E64DBD"/>
    <w:rsid w:val="00E65425"/>
    <w:rsid w:val="00E76324"/>
    <w:rsid w:val="00E76579"/>
    <w:rsid w:val="00E775DE"/>
    <w:rsid w:val="00E77E23"/>
    <w:rsid w:val="00E81B45"/>
    <w:rsid w:val="00E912C3"/>
    <w:rsid w:val="00E91F94"/>
    <w:rsid w:val="00E96FDA"/>
    <w:rsid w:val="00EA4C42"/>
    <w:rsid w:val="00EA555C"/>
    <w:rsid w:val="00EB1756"/>
    <w:rsid w:val="00EB1B2E"/>
    <w:rsid w:val="00EB42AF"/>
    <w:rsid w:val="00EB6686"/>
    <w:rsid w:val="00EB7AB9"/>
    <w:rsid w:val="00EB7F3E"/>
    <w:rsid w:val="00EC4523"/>
    <w:rsid w:val="00EC4FC8"/>
    <w:rsid w:val="00EC55DF"/>
    <w:rsid w:val="00EC73BD"/>
    <w:rsid w:val="00ED24C6"/>
    <w:rsid w:val="00ED2BA7"/>
    <w:rsid w:val="00ED7829"/>
    <w:rsid w:val="00EE1FC3"/>
    <w:rsid w:val="00EE61FE"/>
    <w:rsid w:val="00EE7124"/>
    <w:rsid w:val="00EF375A"/>
    <w:rsid w:val="00EF41D1"/>
    <w:rsid w:val="00EF4334"/>
    <w:rsid w:val="00EF5CB4"/>
    <w:rsid w:val="00EF6EBD"/>
    <w:rsid w:val="00F010F6"/>
    <w:rsid w:val="00F02D5B"/>
    <w:rsid w:val="00F07C6C"/>
    <w:rsid w:val="00F11A1A"/>
    <w:rsid w:val="00F12819"/>
    <w:rsid w:val="00F12CE3"/>
    <w:rsid w:val="00F136D6"/>
    <w:rsid w:val="00F1515F"/>
    <w:rsid w:val="00F233EF"/>
    <w:rsid w:val="00F27BFF"/>
    <w:rsid w:val="00F32A6E"/>
    <w:rsid w:val="00F354EC"/>
    <w:rsid w:val="00F423E4"/>
    <w:rsid w:val="00F5264C"/>
    <w:rsid w:val="00F541ED"/>
    <w:rsid w:val="00F54240"/>
    <w:rsid w:val="00F63639"/>
    <w:rsid w:val="00F64AEE"/>
    <w:rsid w:val="00F70050"/>
    <w:rsid w:val="00F72B4F"/>
    <w:rsid w:val="00F773D4"/>
    <w:rsid w:val="00F875D6"/>
    <w:rsid w:val="00FA37A4"/>
    <w:rsid w:val="00FB56A4"/>
    <w:rsid w:val="00FC02BC"/>
    <w:rsid w:val="00FC36B8"/>
    <w:rsid w:val="00FE38F0"/>
    <w:rsid w:val="00FE76C8"/>
    <w:rsid w:val="00FF2E25"/>
    <w:rsid w:val="00FF3DA5"/>
    <w:rsid w:val="00FF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b/>
      <w:bCs/>
      <w:color w:val="FF0000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27B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27BF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728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6A7283"/>
    <w:rPr>
      <w:rFonts w:ascii="Arial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A728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0D312-E398-4AD3-974A-48690704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7005</Words>
  <Characters>38529</Characters>
  <Application>Microsoft Office Word</Application>
  <DocSecurity>0</DocSecurity>
  <Lines>321</Lines>
  <Paragraphs>90</Paragraphs>
  <ScaleCrop>false</ScaleCrop>
  <Company>.</Company>
  <LinksUpToDate>false</LinksUpToDate>
  <CharactersWithSpaces>45444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</dc:title>
  <dc:creator>UNIVERSIDAD DE COSTA RICA</dc:creator>
  <cp:lastModifiedBy>cparral</cp:lastModifiedBy>
  <cp:revision>2</cp:revision>
  <cp:lastPrinted>2019-11-25T17:10:00Z</cp:lastPrinted>
  <dcterms:created xsi:type="dcterms:W3CDTF">2020-01-15T16:20:00Z</dcterms:created>
  <dcterms:modified xsi:type="dcterms:W3CDTF">2020-01-15T16:20:00Z</dcterms:modified>
</cp:coreProperties>
</file>