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5B63" w:rsidRDefault="00FB2CEF" w:rsidP="00E55B63">
      <w:pPr>
        <w:pStyle w:val="Sinespaciado"/>
        <w:rPr>
          <w:color w:val="FF0000"/>
          <w:lang w:val="es-CR" w:eastAsia="es-CR"/>
        </w:rPr>
      </w:pPr>
      <w:r>
        <w:rPr>
          <w:lang w:val="es-CR" w:eastAsia="es-CR"/>
        </w:rPr>
        <w:tab/>
      </w:r>
      <w:r>
        <w:rPr>
          <w:lang w:val="es-CR" w:eastAsia="es-CR"/>
        </w:rPr>
        <w:tab/>
        <w:t xml:space="preserve">   </w:t>
      </w:r>
      <w:r>
        <w:rPr>
          <w:lang w:val="es-CR" w:eastAsia="es-CR"/>
        </w:rPr>
        <w:tab/>
      </w:r>
      <w:r>
        <w:rPr>
          <w:lang w:val="es-CR" w:eastAsia="es-CR"/>
        </w:rPr>
        <w:tab/>
      </w:r>
      <w:r>
        <w:rPr>
          <w:lang w:val="es-CR" w:eastAsia="es-CR"/>
        </w:rPr>
        <w:tab/>
      </w:r>
      <w:r>
        <w:rPr>
          <w:lang w:val="es-CR" w:eastAsia="es-CR"/>
        </w:rPr>
        <w:tab/>
      </w:r>
      <w:r>
        <w:rPr>
          <w:color w:val="FF0000"/>
          <w:lang w:val="es-CR" w:eastAsia="es-CR"/>
        </w:rPr>
        <w:tab/>
      </w:r>
      <w:r>
        <w:rPr>
          <w:color w:val="FF0000"/>
          <w:lang w:val="es-CR" w:eastAsia="es-CR"/>
        </w:rPr>
        <w:tab/>
      </w:r>
      <w:r>
        <w:rPr>
          <w:color w:val="FF0000"/>
          <w:lang w:val="es-CR" w:eastAsia="es-CR"/>
        </w:rPr>
        <w:tab/>
      </w:r>
      <w:r>
        <w:rPr>
          <w:color w:val="FF0000"/>
          <w:lang w:val="es-CR" w:eastAsia="es-CR"/>
        </w:rPr>
        <w:tab/>
      </w:r>
      <w:r>
        <w:rPr>
          <w:color w:val="FF0000"/>
          <w:lang w:val="es-CR" w:eastAsia="es-CR"/>
        </w:rPr>
        <w:tab/>
      </w:r>
      <w:r>
        <w:rPr>
          <w:color w:val="FF0000"/>
          <w:lang w:val="es-CR" w:eastAsia="es-CR"/>
        </w:rPr>
        <w:tab/>
      </w:r>
    </w:p>
    <w:p w:rsidR="00E55B63" w:rsidRDefault="00E55B63" w:rsidP="00E55B63">
      <w:pPr>
        <w:pStyle w:val="Sinespaciado"/>
        <w:rPr>
          <w:color w:val="FF0000"/>
          <w:lang w:val="es-CR" w:eastAsia="es-CR"/>
        </w:rPr>
      </w:pPr>
    </w:p>
    <w:p w:rsidR="00E9751D" w:rsidRPr="00E9751D" w:rsidRDefault="00E9751D" w:rsidP="00E55B63">
      <w:pPr>
        <w:pStyle w:val="Sinespaciado"/>
        <w:jc w:val="center"/>
        <w:rPr>
          <w:rFonts w:ascii="Arial" w:hAnsi="Arial" w:cs="Arial"/>
          <w:b/>
        </w:rPr>
      </w:pPr>
    </w:p>
    <w:p w:rsidR="00E55B63" w:rsidRPr="00E9751D" w:rsidRDefault="00FB2CEF" w:rsidP="00E55B63">
      <w:pPr>
        <w:pStyle w:val="Sinespaciado"/>
        <w:jc w:val="center"/>
        <w:rPr>
          <w:rFonts w:ascii="Arial" w:hAnsi="Arial" w:cs="Arial"/>
          <w:b/>
          <w:lang w:val="es-CR" w:eastAsia="es-CR"/>
        </w:rPr>
      </w:pPr>
      <w:r w:rsidRPr="00E9751D">
        <w:rPr>
          <w:rFonts w:ascii="Arial" w:hAnsi="Arial" w:cs="Arial"/>
          <w:b/>
        </w:rPr>
        <w:t>LINEAMIENTOS FONDO CONCURSABLE DE APOYO</w:t>
      </w:r>
    </w:p>
    <w:p w:rsidR="00FB2CEF" w:rsidRPr="00E9751D" w:rsidRDefault="00FB2CEF" w:rsidP="00E55B63">
      <w:pPr>
        <w:tabs>
          <w:tab w:val="left" w:pos="0"/>
        </w:tabs>
        <w:jc w:val="center"/>
        <w:rPr>
          <w:rFonts w:ascii="Arial" w:hAnsi="Arial" w:cs="Arial"/>
          <w:b/>
        </w:rPr>
      </w:pPr>
      <w:r w:rsidRPr="00E9751D">
        <w:rPr>
          <w:rFonts w:ascii="Arial" w:hAnsi="Arial" w:cs="Arial"/>
          <w:b/>
        </w:rPr>
        <w:t>A PR</w:t>
      </w:r>
      <w:r w:rsidR="00695914" w:rsidRPr="00E9751D">
        <w:rPr>
          <w:rFonts w:ascii="Arial" w:hAnsi="Arial" w:cs="Arial"/>
          <w:b/>
        </w:rPr>
        <w:t>OYECTOS DE TESIS DE POSGRADO 2020</w:t>
      </w:r>
    </w:p>
    <w:p w:rsidR="00FB2CEF" w:rsidRPr="00E9751D" w:rsidRDefault="00FB2CEF">
      <w:pPr>
        <w:spacing w:before="280" w:after="280"/>
        <w:jc w:val="both"/>
        <w:rPr>
          <w:rFonts w:ascii="Arial" w:hAnsi="Arial" w:cs="Arial"/>
          <w:sz w:val="22"/>
          <w:szCs w:val="22"/>
        </w:rPr>
      </w:pPr>
      <w:r w:rsidRPr="00E9751D">
        <w:rPr>
          <w:rFonts w:ascii="Arial" w:hAnsi="Arial" w:cs="Arial"/>
          <w:color w:val="000000"/>
          <w:sz w:val="22"/>
          <w:szCs w:val="22"/>
        </w:rPr>
        <w:t xml:space="preserve">La Vicerrectoría de Investigación y el Sistema de Estudios de Posgrado (SEP) comunican la apertura del concurso de fondos para financiar proyectos de los y las estudiantes de </w:t>
      </w:r>
      <w:r w:rsidRPr="00E9751D">
        <w:rPr>
          <w:rFonts w:ascii="Arial" w:hAnsi="Arial" w:cs="Arial"/>
          <w:color w:val="FF0000"/>
          <w:sz w:val="22"/>
          <w:szCs w:val="22"/>
        </w:rPr>
        <w:t>posgrado</w:t>
      </w:r>
      <w:r w:rsidRPr="00E9751D">
        <w:rPr>
          <w:rFonts w:ascii="Arial" w:hAnsi="Arial" w:cs="Arial"/>
          <w:color w:val="000000"/>
          <w:sz w:val="22"/>
          <w:szCs w:val="22"/>
        </w:rPr>
        <w:t xml:space="preserve"> que se encuentran realizando su trabajo de graduación dentro de un programa o proyecto de investigación debidamente inscrito en la Vicerrectoría de Investigación y que se encuentre vigente.</w:t>
      </w:r>
    </w:p>
    <w:p w:rsidR="00FB2CEF" w:rsidRPr="00E9751D" w:rsidRDefault="00695914">
      <w:pPr>
        <w:jc w:val="both"/>
        <w:rPr>
          <w:rFonts w:ascii="Arial" w:hAnsi="Arial" w:cs="Arial"/>
          <w:b/>
          <w:sz w:val="22"/>
          <w:szCs w:val="22"/>
        </w:rPr>
      </w:pPr>
      <w:r w:rsidRPr="00E9751D">
        <w:rPr>
          <w:rFonts w:ascii="Arial" w:hAnsi="Arial" w:cs="Arial"/>
          <w:sz w:val="22"/>
          <w:szCs w:val="22"/>
        </w:rPr>
        <w:t>Para el 2020</w:t>
      </w:r>
      <w:r w:rsidR="00FB2CEF" w:rsidRPr="00E9751D">
        <w:rPr>
          <w:rFonts w:ascii="Arial" w:hAnsi="Arial" w:cs="Arial"/>
          <w:sz w:val="22"/>
          <w:szCs w:val="22"/>
        </w:rPr>
        <w:t xml:space="preserve"> se aprobarán </w:t>
      </w:r>
      <w:r w:rsidR="001514AE" w:rsidRPr="00E9751D">
        <w:rPr>
          <w:rFonts w:ascii="Arial" w:hAnsi="Arial" w:cs="Arial"/>
          <w:b/>
          <w:color w:val="FF0000"/>
          <w:sz w:val="22"/>
          <w:szCs w:val="22"/>
        </w:rPr>
        <w:t>5</w:t>
      </w:r>
      <w:r w:rsidR="00FB2CEF" w:rsidRPr="00E9751D">
        <w:rPr>
          <w:rFonts w:ascii="Arial" w:hAnsi="Arial" w:cs="Arial"/>
          <w:b/>
          <w:color w:val="FF0000"/>
          <w:sz w:val="22"/>
          <w:szCs w:val="22"/>
        </w:rPr>
        <w:t xml:space="preserve"> proyectos de posgrado</w:t>
      </w:r>
      <w:r w:rsidR="00FB2CEF" w:rsidRPr="00E9751D">
        <w:rPr>
          <w:rFonts w:ascii="Arial" w:hAnsi="Arial" w:cs="Arial"/>
          <w:sz w:val="22"/>
          <w:szCs w:val="22"/>
        </w:rPr>
        <w:t xml:space="preserve"> por un período</w:t>
      </w:r>
      <w:r w:rsidR="00FB2CEF" w:rsidRPr="00E9751D">
        <w:rPr>
          <w:rFonts w:ascii="Arial" w:hAnsi="Arial" w:cs="Arial"/>
          <w:sz w:val="22"/>
          <w:szCs w:val="22"/>
          <w:u w:val="single"/>
        </w:rPr>
        <w:t xml:space="preserve"> </w:t>
      </w:r>
      <w:r w:rsidR="00FB2CEF" w:rsidRPr="00E9751D">
        <w:rPr>
          <w:rFonts w:ascii="Arial" w:hAnsi="Arial" w:cs="Arial"/>
          <w:b/>
          <w:sz w:val="22"/>
          <w:szCs w:val="22"/>
          <w:u w:val="single"/>
        </w:rPr>
        <w:t>máximo de un año</w:t>
      </w:r>
      <w:r w:rsidR="00FB2CEF" w:rsidRPr="00E9751D">
        <w:rPr>
          <w:rFonts w:ascii="Arial" w:hAnsi="Arial" w:cs="Arial"/>
          <w:sz w:val="22"/>
          <w:szCs w:val="22"/>
        </w:rPr>
        <w:t xml:space="preserve">. El aporte económico será de </w:t>
      </w:r>
      <w:r w:rsidR="00FB2CEF" w:rsidRPr="00E9751D">
        <w:rPr>
          <w:rFonts w:ascii="Arial" w:hAnsi="Arial" w:cs="Arial"/>
          <w:color w:val="FF0000"/>
          <w:sz w:val="22"/>
          <w:szCs w:val="22"/>
        </w:rPr>
        <w:t>¢1.500.000</w:t>
      </w:r>
      <w:r w:rsidR="00FB2CEF" w:rsidRPr="00E9751D">
        <w:rPr>
          <w:rFonts w:ascii="Arial" w:hAnsi="Arial" w:cs="Arial"/>
          <w:sz w:val="22"/>
          <w:szCs w:val="22"/>
        </w:rPr>
        <w:t xml:space="preserve"> c/u (un millón quinientos mil colones), otorgado por la Vicerrectoría de Investigación y 20 Horas Asistente Graduado por proyecto, otorgado por el Sistema de Estudios de Posgrado. </w:t>
      </w:r>
    </w:p>
    <w:p w:rsidR="00FB2CEF" w:rsidRPr="00E9751D" w:rsidRDefault="00FB2CEF">
      <w:pPr>
        <w:spacing w:before="280" w:after="280"/>
        <w:jc w:val="both"/>
        <w:rPr>
          <w:rFonts w:ascii="Arial" w:hAnsi="Arial" w:cs="Arial"/>
          <w:color w:val="000000"/>
          <w:sz w:val="22"/>
          <w:szCs w:val="22"/>
        </w:rPr>
      </w:pPr>
      <w:r w:rsidRPr="00E9751D">
        <w:rPr>
          <w:rFonts w:ascii="Arial" w:hAnsi="Arial" w:cs="Arial"/>
          <w:b/>
          <w:sz w:val="22"/>
          <w:szCs w:val="22"/>
        </w:rPr>
        <w:t>REQUISITOS DE LA CANDIDATURA:</w:t>
      </w:r>
    </w:p>
    <w:p w:rsidR="00921E8E" w:rsidRPr="00E9751D" w:rsidRDefault="00FB2CEF" w:rsidP="00577642">
      <w:pPr>
        <w:numPr>
          <w:ilvl w:val="0"/>
          <w:numId w:val="11"/>
        </w:numPr>
        <w:jc w:val="both"/>
        <w:rPr>
          <w:rFonts w:ascii="Arial" w:hAnsi="Arial" w:cs="Arial"/>
          <w:color w:val="000000"/>
          <w:sz w:val="22"/>
          <w:szCs w:val="22"/>
        </w:rPr>
      </w:pPr>
      <w:r w:rsidRPr="00E9751D">
        <w:rPr>
          <w:rFonts w:ascii="Arial" w:hAnsi="Arial" w:cs="Arial"/>
          <w:color w:val="000000"/>
          <w:sz w:val="22"/>
          <w:szCs w:val="22"/>
        </w:rPr>
        <w:t xml:space="preserve">El estudiante o la estudiante puede ser postulado por el/la Investigador(a) Principal o por algún investigador(a) asociado (a) del proyecto </w:t>
      </w:r>
      <w:r w:rsidR="00E01276" w:rsidRPr="00E9751D">
        <w:rPr>
          <w:rFonts w:ascii="Arial" w:hAnsi="Arial" w:cs="Arial"/>
          <w:color w:val="000000"/>
          <w:sz w:val="22"/>
          <w:szCs w:val="22"/>
        </w:rPr>
        <w:t>en el marco del  cual participa y</w:t>
      </w:r>
      <w:r w:rsidRPr="00E9751D">
        <w:rPr>
          <w:rFonts w:ascii="Arial" w:hAnsi="Arial" w:cs="Arial"/>
          <w:color w:val="000000"/>
          <w:sz w:val="22"/>
          <w:szCs w:val="22"/>
        </w:rPr>
        <w:t xml:space="preserve"> cuya vigencia </w:t>
      </w:r>
      <w:r w:rsidRPr="00E9751D">
        <w:rPr>
          <w:rFonts w:ascii="Arial" w:hAnsi="Arial" w:cs="Arial"/>
          <w:b/>
          <w:color w:val="000000"/>
          <w:sz w:val="22"/>
          <w:szCs w:val="22"/>
        </w:rPr>
        <w:t xml:space="preserve">deberá cubrir el período de 1 año que el fondo </w:t>
      </w:r>
      <w:proofErr w:type="spellStart"/>
      <w:r w:rsidRPr="00E9751D">
        <w:rPr>
          <w:rFonts w:ascii="Arial" w:hAnsi="Arial" w:cs="Arial"/>
          <w:b/>
          <w:color w:val="000000"/>
          <w:sz w:val="22"/>
          <w:szCs w:val="22"/>
        </w:rPr>
        <w:t>concursable</w:t>
      </w:r>
      <w:proofErr w:type="spellEnd"/>
      <w:r w:rsidRPr="00E9751D">
        <w:rPr>
          <w:rFonts w:ascii="Arial" w:hAnsi="Arial" w:cs="Arial"/>
          <w:b/>
          <w:color w:val="000000"/>
          <w:sz w:val="22"/>
          <w:szCs w:val="22"/>
        </w:rPr>
        <w:t xml:space="preserve"> respaldará</w:t>
      </w:r>
      <w:r w:rsidRPr="00E9751D">
        <w:rPr>
          <w:rFonts w:ascii="Arial" w:hAnsi="Arial" w:cs="Arial"/>
          <w:color w:val="000000"/>
          <w:sz w:val="22"/>
          <w:szCs w:val="22"/>
        </w:rPr>
        <w:t xml:space="preserve">. </w:t>
      </w:r>
      <w:r w:rsidR="00921E8E" w:rsidRPr="00E9751D">
        <w:rPr>
          <w:rFonts w:ascii="Arial" w:hAnsi="Arial" w:cs="Arial"/>
          <w:color w:val="000000"/>
          <w:sz w:val="22"/>
          <w:szCs w:val="22"/>
        </w:rPr>
        <w:t>En cualquiera</w:t>
      </w:r>
      <w:r w:rsidR="00E01276" w:rsidRPr="00E9751D">
        <w:rPr>
          <w:rFonts w:ascii="Arial" w:hAnsi="Arial" w:cs="Arial"/>
          <w:color w:val="000000"/>
          <w:sz w:val="22"/>
          <w:szCs w:val="22"/>
        </w:rPr>
        <w:t xml:space="preserve"> de los</w:t>
      </w:r>
      <w:r w:rsidR="00921E8E" w:rsidRPr="00E9751D">
        <w:rPr>
          <w:rFonts w:ascii="Arial" w:hAnsi="Arial" w:cs="Arial"/>
          <w:color w:val="000000"/>
          <w:sz w:val="22"/>
          <w:szCs w:val="22"/>
        </w:rPr>
        <w:t xml:space="preserve"> casos</w:t>
      </w:r>
      <w:r w:rsidR="00E01276" w:rsidRPr="00E9751D">
        <w:rPr>
          <w:rFonts w:ascii="Arial" w:hAnsi="Arial" w:cs="Arial"/>
          <w:color w:val="000000"/>
          <w:sz w:val="22"/>
          <w:szCs w:val="22"/>
        </w:rPr>
        <w:t>,</w:t>
      </w:r>
      <w:r w:rsidR="00921E8E" w:rsidRPr="00E9751D">
        <w:rPr>
          <w:rFonts w:ascii="Arial" w:hAnsi="Arial" w:cs="Arial"/>
          <w:color w:val="000000"/>
          <w:sz w:val="22"/>
          <w:szCs w:val="22"/>
        </w:rPr>
        <w:t xml:space="preserve"> </w:t>
      </w:r>
      <w:r w:rsidR="00E01276" w:rsidRPr="00E9751D">
        <w:rPr>
          <w:rFonts w:ascii="Arial" w:hAnsi="Arial" w:cs="Arial"/>
          <w:color w:val="000000"/>
          <w:sz w:val="22"/>
          <w:szCs w:val="22"/>
        </w:rPr>
        <w:t>el o la postulante</w:t>
      </w:r>
      <w:r w:rsidRPr="00E9751D">
        <w:rPr>
          <w:rFonts w:ascii="Arial" w:hAnsi="Arial" w:cs="Arial"/>
          <w:color w:val="000000"/>
          <w:sz w:val="22"/>
          <w:szCs w:val="22"/>
        </w:rPr>
        <w:t xml:space="preserve"> deberán fungir como di</w:t>
      </w:r>
      <w:r w:rsidR="00921E8E" w:rsidRPr="00E9751D">
        <w:rPr>
          <w:rFonts w:ascii="Arial" w:hAnsi="Arial" w:cs="Arial"/>
          <w:color w:val="000000"/>
          <w:sz w:val="22"/>
          <w:szCs w:val="22"/>
        </w:rPr>
        <w:t xml:space="preserve">rector(a)  de la tesis postulada. Cuando </w:t>
      </w:r>
      <w:r w:rsidR="00E01276" w:rsidRPr="00E9751D">
        <w:rPr>
          <w:rFonts w:ascii="Arial" w:hAnsi="Arial" w:cs="Arial"/>
          <w:color w:val="000000"/>
          <w:sz w:val="22"/>
          <w:szCs w:val="22"/>
        </w:rPr>
        <w:t xml:space="preserve">quien </w:t>
      </w:r>
      <w:r w:rsidR="00921E8E" w:rsidRPr="00E9751D">
        <w:rPr>
          <w:rFonts w:ascii="Arial" w:hAnsi="Arial" w:cs="Arial"/>
          <w:color w:val="000000"/>
          <w:sz w:val="22"/>
          <w:szCs w:val="22"/>
        </w:rPr>
        <w:t>postula</w:t>
      </w:r>
      <w:r w:rsidR="00E01276" w:rsidRPr="00E9751D">
        <w:rPr>
          <w:rFonts w:ascii="Arial" w:hAnsi="Arial" w:cs="Arial"/>
          <w:color w:val="000000"/>
          <w:sz w:val="22"/>
          <w:szCs w:val="22"/>
        </w:rPr>
        <w:t xml:space="preserve"> es</w:t>
      </w:r>
      <w:r w:rsidR="00921E8E" w:rsidRPr="00E9751D">
        <w:rPr>
          <w:rFonts w:ascii="Arial" w:hAnsi="Arial" w:cs="Arial"/>
          <w:color w:val="000000"/>
          <w:sz w:val="22"/>
          <w:szCs w:val="22"/>
        </w:rPr>
        <w:t xml:space="preserve"> el investigador asociado deberá contar con la aprobación del investigador principal.</w:t>
      </w:r>
    </w:p>
    <w:p w:rsidR="00E01276" w:rsidRPr="00E9751D" w:rsidRDefault="00E01276" w:rsidP="00921E8E">
      <w:pPr>
        <w:ind w:left="720"/>
        <w:jc w:val="both"/>
        <w:rPr>
          <w:rFonts w:ascii="Arial" w:hAnsi="Arial" w:cs="Arial"/>
          <w:color w:val="000000"/>
          <w:sz w:val="22"/>
          <w:szCs w:val="22"/>
        </w:rPr>
      </w:pPr>
    </w:p>
    <w:p w:rsidR="00921E8E" w:rsidRPr="00E9751D" w:rsidRDefault="00E01276" w:rsidP="00577642">
      <w:pPr>
        <w:numPr>
          <w:ilvl w:val="0"/>
          <w:numId w:val="11"/>
        </w:numPr>
        <w:jc w:val="both"/>
        <w:rPr>
          <w:rFonts w:ascii="Arial" w:hAnsi="Arial" w:cs="Arial"/>
          <w:color w:val="000000"/>
          <w:sz w:val="22"/>
          <w:szCs w:val="22"/>
        </w:rPr>
      </w:pPr>
      <w:r w:rsidRPr="00E9751D">
        <w:rPr>
          <w:rFonts w:ascii="Arial" w:hAnsi="Arial" w:cs="Arial"/>
          <w:color w:val="000000"/>
          <w:sz w:val="22"/>
          <w:szCs w:val="22"/>
        </w:rPr>
        <w:t>Q</w:t>
      </w:r>
      <w:r w:rsidR="00921E8E" w:rsidRPr="00E9751D">
        <w:rPr>
          <w:rFonts w:ascii="Arial" w:hAnsi="Arial" w:cs="Arial"/>
          <w:color w:val="000000"/>
          <w:sz w:val="22"/>
          <w:szCs w:val="22"/>
        </w:rPr>
        <w:t>uién postula</w:t>
      </w:r>
      <w:r w:rsidR="00577642" w:rsidRPr="00E9751D">
        <w:rPr>
          <w:rFonts w:ascii="Arial" w:hAnsi="Arial" w:cs="Arial"/>
          <w:color w:val="000000"/>
          <w:sz w:val="22"/>
          <w:szCs w:val="22"/>
        </w:rPr>
        <w:t xml:space="preserve"> también</w:t>
      </w:r>
      <w:r w:rsidR="00921E8E" w:rsidRPr="00E9751D">
        <w:rPr>
          <w:rFonts w:ascii="Arial" w:hAnsi="Arial" w:cs="Arial"/>
          <w:color w:val="000000"/>
          <w:sz w:val="22"/>
          <w:szCs w:val="22"/>
        </w:rPr>
        <w:t xml:space="preserve"> </w:t>
      </w:r>
      <w:r w:rsidR="00921E8E" w:rsidRPr="00E9751D">
        <w:rPr>
          <w:rFonts w:ascii="Arial" w:hAnsi="Arial" w:cs="Arial"/>
          <w:b/>
          <w:color w:val="000000"/>
          <w:sz w:val="22"/>
          <w:szCs w:val="22"/>
        </w:rPr>
        <w:t xml:space="preserve">deberá de dar </w:t>
      </w:r>
      <w:r w:rsidR="00FB2CEF" w:rsidRPr="00E9751D">
        <w:rPr>
          <w:rFonts w:ascii="Arial" w:hAnsi="Arial" w:cs="Arial"/>
          <w:b/>
          <w:color w:val="000000"/>
          <w:sz w:val="22"/>
          <w:szCs w:val="22"/>
        </w:rPr>
        <w:t>fe</w:t>
      </w:r>
      <w:r w:rsidR="00FB2CEF" w:rsidRPr="00E9751D">
        <w:rPr>
          <w:rFonts w:ascii="Arial" w:hAnsi="Arial" w:cs="Arial"/>
          <w:color w:val="000000"/>
          <w:sz w:val="22"/>
          <w:szCs w:val="22"/>
        </w:rPr>
        <w:t xml:space="preserve"> del desarrollo del trabajo de graduación, </w:t>
      </w:r>
      <w:r w:rsidR="00577642" w:rsidRPr="00E9751D">
        <w:rPr>
          <w:rFonts w:ascii="Arial" w:hAnsi="Arial" w:cs="Arial"/>
          <w:color w:val="000000"/>
          <w:sz w:val="22"/>
          <w:szCs w:val="22"/>
        </w:rPr>
        <w:t>haciendo constar que</w:t>
      </w:r>
      <w:r w:rsidR="00B23C54" w:rsidRPr="00E9751D">
        <w:rPr>
          <w:rFonts w:ascii="Arial" w:hAnsi="Arial" w:cs="Arial"/>
          <w:color w:val="000000"/>
          <w:sz w:val="22"/>
          <w:szCs w:val="22"/>
        </w:rPr>
        <w:t xml:space="preserve"> la persona</w:t>
      </w:r>
      <w:r w:rsidR="00FB2CEF" w:rsidRPr="00E9751D">
        <w:rPr>
          <w:rFonts w:ascii="Arial" w:hAnsi="Arial" w:cs="Arial"/>
          <w:color w:val="000000"/>
          <w:sz w:val="22"/>
          <w:szCs w:val="22"/>
        </w:rPr>
        <w:t xml:space="preserve"> candidata podrá hacer uso efectivo del beneficio y cumplir</w:t>
      </w:r>
      <w:r w:rsidR="00B23C54" w:rsidRPr="00E9751D">
        <w:rPr>
          <w:rFonts w:ascii="Arial" w:hAnsi="Arial" w:cs="Arial"/>
          <w:color w:val="000000"/>
          <w:sz w:val="22"/>
          <w:szCs w:val="22"/>
        </w:rPr>
        <w:t>á</w:t>
      </w:r>
      <w:r w:rsidR="00FB2CEF" w:rsidRPr="00E9751D">
        <w:rPr>
          <w:rFonts w:ascii="Arial" w:hAnsi="Arial" w:cs="Arial"/>
          <w:color w:val="000000"/>
          <w:sz w:val="22"/>
          <w:szCs w:val="22"/>
        </w:rPr>
        <w:t xml:space="preserve"> los compromisos que establece este concurso</w:t>
      </w:r>
      <w:r w:rsidRPr="00E9751D">
        <w:rPr>
          <w:rFonts w:ascii="Arial" w:hAnsi="Arial" w:cs="Arial"/>
          <w:color w:val="000000"/>
          <w:sz w:val="22"/>
          <w:szCs w:val="22"/>
        </w:rPr>
        <w:t>.</w:t>
      </w:r>
    </w:p>
    <w:p w:rsidR="00E01276" w:rsidRPr="00E9751D" w:rsidRDefault="00E01276" w:rsidP="00E01276">
      <w:pPr>
        <w:jc w:val="both"/>
        <w:rPr>
          <w:rFonts w:ascii="Arial" w:hAnsi="Arial" w:cs="Arial"/>
          <w:color w:val="000000"/>
          <w:sz w:val="22"/>
          <w:szCs w:val="22"/>
        </w:rPr>
      </w:pPr>
    </w:p>
    <w:p w:rsidR="00FB2CEF" w:rsidRPr="00E9751D" w:rsidRDefault="00FB2CEF" w:rsidP="00577642">
      <w:pPr>
        <w:numPr>
          <w:ilvl w:val="0"/>
          <w:numId w:val="11"/>
        </w:numPr>
        <w:jc w:val="both"/>
        <w:rPr>
          <w:rFonts w:ascii="Arial" w:hAnsi="Arial" w:cs="Arial"/>
          <w:color w:val="000000"/>
          <w:sz w:val="22"/>
          <w:szCs w:val="22"/>
        </w:rPr>
      </w:pPr>
      <w:r w:rsidRPr="00E9751D">
        <w:rPr>
          <w:rFonts w:ascii="Arial" w:hAnsi="Arial" w:cs="Arial"/>
          <w:color w:val="000000"/>
          <w:sz w:val="22"/>
          <w:szCs w:val="22"/>
        </w:rPr>
        <w:t>El estudiante o la estudiante  debe</w:t>
      </w:r>
      <w:r w:rsidR="00921E8E" w:rsidRPr="00E9751D">
        <w:rPr>
          <w:rFonts w:ascii="Arial" w:hAnsi="Arial" w:cs="Arial"/>
          <w:color w:val="000000"/>
          <w:sz w:val="22"/>
          <w:szCs w:val="22"/>
        </w:rPr>
        <w:t>n</w:t>
      </w:r>
      <w:r w:rsidRPr="00E9751D">
        <w:rPr>
          <w:rFonts w:ascii="Arial" w:hAnsi="Arial" w:cs="Arial"/>
          <w:color w:val="000000"/>
          <w:sz w:val="22"/>
          <w:szCs w:val="22"/>
        </w:rPr>
        <w:t xml:space="preserve"> presentar constancia de la aprobación del anteproyecto por parte de la Comisión del Programa de Posg</w:t>
      </w:r>
      <w:r w:rsidR="00921E8E" w:rsidRPr="00E9751D">
        <w:rPr>
          <w:rFonts w:ascii="Arial" w:hAnsi="Arial" w:cs="Arial"/>
          <w:color w:val="000000"/>
          <w:sz w:val="22"/>
          <w:szCs w:val="22"/>
        </w:rPr>
        <w:t>rado correspon</w:t>
      </w:r>
      <w:r w:rsidR="00AA2FBC" w:rsidRPr="00E9751D">
        <w:rPr>
          <w:rFonts w:ascii="Arial" w:hAnsi="Arial" w:cs="Arial"/>
          <w:color w:val="000000"/>
          <w:sz w:val="22"/>
          <w:szCs w:val="22"/>
        </w:rPr>
        <w:t>diente, en la cual se indique el</w:t>
      </w:r>
      <w:r w:rsidR="00921E8E" w:rsidRPr="00E9751D">
        <w:rPr>
          <w:rFonts w:ascii="Arial" w:hAnsi="Arial" w:cs="Arial"/>
          <w:color w:val="000000"/>
          <w:sz w:val="22"/>
          <w:szCs w:val="22"/>
        </w:rPr>
        <w:t xml:space="preserve"> nombre de los miembros del comité asesor. </w:t>
      </w:r>
    </w:p>
    <w:p w:rsidR="00E01276" w:rsidRPr="00E9751D" w:rsidRDefault="00E01276" w:rsidP="00E01276">
      <w:pPr>
        <w:jc w:val="both"/>
        <w:rPr>
          <w:rFonts w:ascii="Arial" w:hAnsi="Arial" w:cs="Arial"/>
          <w:color w:val="000000"/>
          <w:sz w:val="22"/>
          <w:szCs w:val="22"/>
        </w:rPr>
      </w:pPr>
    </w:p>
    <w:p w:rsidR="00FB2CEF" w:rsidRPr="00E9751D" w:rsidRDefault="00FB2CEF" w:rsidP="00577642">
      <w:pPr>
        <w:numPr>
          <w:ilvl w:val="0"/>
          <w:numId w:val="11"/>
        </w:numPr>
        <w:jc w:val="both"/>
        <w:rPr>
          <w:rFonts w:ascii="Arial" w:hAnsi="Arial" w:cs="Arial"/>
          <w:color w:val="000000"/>
          <w:sz w:val="22"/>
          <w:szCs w:val="22"/>
        </w:rPr>
      </w:pPr>
      <w:r w:rsidRPr="00E9751D">
        <w:rPr>
          <w:rFonts w:ascii="Arial" w:hAnsi="Arial" w:cs="Arial"/>
          <w:color w:val="000000"/>
          <w:sz w:val="22"/>
          <w:szCs w:val="22"/>
        </w:rPr>
        <w:t>El estudiante o la estudiante debe</w:t>
      </w:r>
      <w:r w:rsidR="00577642" w:rsidRPr="00E9751D">
        <w:rPr>
          <w:rFonts w:ascii="Arial" w:hAnsi="Arial" w:cs="Arial"/>
          <w:color w:val="000000"/>
          <w:sz w:val="22"/>
          <w:szCs w:val="22"/>
        </w:rPr>
        <w:t>n</w:t>
      </w:r>
      <w:r w:rsidRPr="00E9751D">
        <w:rPr>
          <w:rFonts w:ascii="Arial" w:hAnsi="Arial" w:cs="Arial"/>
          <w:color w:val="000000"/>
          <w:sz w:val="22"/>
          <w:szCs w:val="22"/>
        </w:rPr>
        <w:t xml:space="preserve"> adjuntar una certificación de notas de los cursos de Posgrado, emitida por la Oficina de Registro. </w:t>
      </w:r>
    </w:p>
    <w:p w:rsidR="00577642" w:rsidRPr="00E9751D" w:rsidRDefault="00577642" w:rsidP="00E01276">
      <w:pPr>
        <w:jc w:val="both"/>
        <w:rPr>
          <w:rFonts w:ascii="Arial" w:hAnsi="Arial" w:cs="Arial"/>
          <w:color w:val="000000"/>
          <w:sz w:val="22"/>
          <w:szCs w:val="22"/>
        </w:rPr>
      </w:pPr>
    </w:p>
    <w:p w:rsidR="00921E8E" w:rsidRPr="00E9751D" w:rsidRDefault="00FB2CEF" w:rsidP="00577642">
      <w:pPr>
        <w:numPr>
          <w:ilvl w:val="0"/>
          <w:numId w:val="11"/>
        </w:numPr>
        <w:spacing w:after="280"/>
        <w:jc w:val="both"/>
        <w:rPr>
          <w:rFonts w:ascii="Arial" w:hAnsi="Arial" w:cs="Arial"/>
          <w:b/>
          <w:sz w:val="22"/>
          <w:szCs w:val="22"/>
        </w:rPr>
      </w:pPr>
      <w:r w:rsidRPr="00E9751D">
        <w:rPr>
          <w:rFonts w:ascii="Arial" w:hAnsi="Arial" w:cs="Arial"/>
          <w:color w:val="000000"/>
          <w:sz w:val="22"/>
          <w:szCs w:val="22"/>
        </w:rPr>
        <w:t xml:space="preserve">El estudiante o la estudiante debe completar </w:t>
      </w:r>
      <w:r w:rsidRPr="00E9751D">
        <w:rPr>
          <w:rFonts w:ascii="Arial" w:hAnsi="Arial" w:cs="Arial"/>
          <w:b/>
          <w:color w:val="000000"/>
          <w:sz w:val="22"/>
          <w:szCs w:val="22"/>
          <w:u w:val="single"/>
        </w:rPr>
        <w:t>debidamente</w:t>
      </w:r>
      <w:r w:rsidRPr="00E9751D">
        <w:rPr>
          <w:rFonts w:ascii="Arial" w:hAnsi="Arial" w:cs="Arial"/>
          <w:color w:val="000000"/>
          <w:sz w:val="22"/>
          <w:szCs w:val="22"/>
        </w:rPr>
        <w:t xml:space="preserve"> el formulario de solicitud adjunto. </w:t>
      </w:r>
    </w:p>
    <w:p w:rsidR="003665C9" w:rsidRPr="00E9751D" w:rsidRDefault="003665C9" w:rsidP="00577642">
      <w:pPr>
        <w:numPr>
          <w:ilvl w:val="0"/>
          <w:numId w:val="11"/>
        </w:numPr>
        <w:spacing w:after="280"/>
        <w:jc w:val="both"/>
        <w:rPr>
          <w:rFonts w:ascii="Arial" w:hAnsi="Arial" w:cs="Arial"/>
          <w:b/>
          <w:sz w:val="22"/>
          <w:szCs w:val="22"/>
        </w:rPr>
      </w:pPr>
      <w:r w:rsidRPr="00E9751D">
        <w:rPr>
          <w:rFonts w:ascii="Arial" w:hAnsi="Arial" w:cs="Arial"/>
          <w:color w:val="000000"/>
          <w:sz w:val="22"/>
          <w:szCs w:val="22"/>
        </w:rPr>
        <w:t>Toda la documentación debe presentarse tanto en su versión física como digital.</w:t>
      </w:r>
    </w:p>
    <w:p w:rsidR="00FB2CEF" w:rsidRPr="00E9751D" w:rsidRDefault="00FB2CEF" w:rsidP="00577642">
      <w:pPr>
        <w:spacing w:after="280"/>
        <w:jc w:val="both"/>
        <w:rPr>
          <w:rFonts w:ascii="Arial" w:eastAsia="Times New Roman" w:hAnsi="Arial" w:cs="Arial"/>
          <w:sz w:val="22"/>
          <w:szCs w:val="22"/>
        </w:rPr>
      </w:pPr>
      <w:r w:rsidRPr="00E9751D">
        <w:rPr>
          <w:rFonts w:ascii="Arial" w:hAnsi="Arial" w:cs="Arial"/>
          <w:color w:val="000000"/>
          <w:sz w:val="22"/>
          <w:szCs w:val="22"/>
        </w:rPr>
        <w:t xml:space="preserve"> </w:t>
      </w:r>
      <w:r w:rsidRPr="00E9751D">
        <w:rPr>
          <w:rFonts w:ascii="Arial" w:hAnsi="Arial" w:cs="Arial"/>
          <w:b/>
          <w:sz w:val="22"/>
          <w:szCs w:val="22"/>
        </w:rPr>
        <w:t>COMPROMISOS DE</w:t>
      </w:r>
      <w:r w:rsidR="00E9751D">
        <w:rPr>
          <w:rFonts w:ascii="Arial" w:hAnsi="Arial" w:cs="Arial"/>
          <w:b/>
          <w:sz w:val="22"/>
          <w:szCs w:val="22"/>
        </w:rPr>
        <w:t xml:space="preserve"> </w:t>
      </w:r>
      <w:r w:rsidRPr="00E9751D">
        <w:rPr>
          <w:rFonts w:ascii="Arial" w:hAnsi="Arial" w:cs="Arial"/>
          <w:b/>
          <w:sz w:val="22"/>
          <w:szCs w:val="22"/>
        </w:rPr>
        <w:t>L</w:t>
      </w:r>
      <w:r w:rsidR="00E9751D">
        <w:rPr>
          <w:rFonts w:ascii="Arial" w:hAnsi="Arial" w:cs="Arial"/>
          <w:b/>
          <w:sz w:val="22"/>
          <w:szCs w:val="22"/>
        </w:rPr>
        <w:t>A</w:t>
      </w:r>
      <w:r w:rsidRPr="00E9751D">
        <w:rPr>
          <w:rFonts w:ascii="Arial" w:hAnsi="Arial" w:cs="Arial"/>
          <w:b/>
          <w:sz w:val="22"/>
          <w:szCs w:val="22"/>
        </w:rPr>
        <w:t xml:space="preserve"> </w:t>
      </w:r>
      <w:r w:rsidR="00E9751D">
        <w:rPr>
          <w:rFonts w:ascii="Arial" w:hAnsi="Arial" w:cs="Arial"/>
          <w:b/>
          <w:sz w:val="22"/>
          <w:szCs w:val="22"/>
        </w:rPr>
        <w:t xml:space="preserve">PERSONA CANDIDATA </w:t>
      </w:r>
      <w:r w:rsidRPr="00E9751D">
        <w:rPr>
          <w:rFonts w:ascii="Arial" w:hAnsi="Arial" w:cs="Arial"/>
          <w:b/>
          <w:sz w:val="22"/>
          <w:szCs w:val="22"/>
        </w:rPr>
        <w:t>SELECCIONADA</w:t>
      </w:r>
    </w:p>
    <w:p w:rsidR="00FB2CEF" w:rsidRPr="00E9751D" w:rsidRDefault="004D32F6" w:rsidP="00577642">
      <w:pPr>
        <w:numPr>
          <w:ilvl w:val="0"/>
          <w:numId w:val="12"/>
        </w:numPr>
        <w:jc w:val="both"/>
        <w:rPr>
          <w:rFonts w:ascii="Arial" w:hAnsi="Arial" w:cs="Arial"/>
          <w:sz w:val="22"/>
          <w:szCs w:val="22"/>
        </w:rPr>
      </w:pPr>
      <w:r w:rsidRPr="00E9751D">
        <w:rPr>
          <w:rFonts w:ascii="Arial" w:hAnsi="Arial" w:cs="Arial"/>
          <w:sz w:val="22"/>
          <w:szCs w:val="22"/>
        </w:rPr>
        <w:t>Si é</w:t>
      </w:r>
      <w:r w:rsidR="00FB2CEF" w:rsidRPr="00E9751D">
        <w:rPr>
          <w:rFonts w:ascii="Arial" w:hAnsi="Arial" w:cs="Arial"/>
          <w:sz w:val="22"/>
          <w:szCs w:val="22"/>
        </w:rPr>
        <w:t>l o la estudiante realiza la defensa pública de su Trabajo de Graduación durante el período del financiamiento, deberá presentar el documento final elaborado a más tardar en el mes de febrero del 20</w:t>
      </w:r>
      <w:r w:rsidR="00AA2FBC" w:rsidRPr="00E9751D">
        <w:rPr>
          <w:rFonts w:ascii="Arial" w:hAnsi="Arial" w:cs="Arial"/>
          <w:sz w:val="22"/>
          <w:szCs w:val="22"/>
        </w:rPr>
        <w:t>21</w:t>
      </w:r>
      <w:r w:rsidR="00FB2CEF" w:rsidRPr="00E9751D">
        <w:rPr>
          <w:rFonts w:ascii="Arial" w:hAnsi="Arial" w:cs="Arial"/>
          <w:sz w:val="22"/>
          <w:szCs w:val="22"/>
        </w:rPr>
        <w:t>.</w:t>
      </w:r>
    </w:p>
    <w:p w:rsidR="00577642" w:rsidRPr="00E9751D" w:rsidRDefault="004D32F6" w:rsidP="000F43F8">
      <w:pPr>
        <w:numPr>
          <w:ilvl w:val="0"/>
          <w:numId w:val="1"/>
        </w:numPr>
        <w:jc w:val="both"/>
      </w:pPr>
      <w:r w:rsidRPr="00E9751D">
        <w:rPr>
          <w:rFonts w:ascii="Arial" w:hAnsi="Arial" w:cs="Arial"/>
          <w:sz w:val="22"/>
          <w:szCs w:val="22"/>
        </w:rPr>
        <w:t>Si é</w:t>
      </w:r>
      <w:r w:rsidR="00FB2CEF" w:rsidRPr="00E9751D">
        <w:rPr>
          <w:rFonts w:ascii="Arial" w:hAnsi="Arial" w:cs="Arial"/>
          <w:sz w:val="22"/>
          <w:szCs w:val="22"/>
        </w:rPr>
        <w:t>l o la estudiante no realiza la defensa pública de su Trabajo de Graduación en el período del financiamiento, deberá presentar  un informe con el grado de avance de los objetivos propuestos  y los logros más relevantes.</w:t>
      </w:r>
    </w:p>
    <w:p w:rsidR="00E9751D" w:rsidRDefault="00E9751D" w:rsidP="00E9751D">
      <w:pPr>
        <w:ind w:left="720"/>
        <w:jc w:val="both"/>
        <w:rPr>
          <w:rFonts w:ascii="Arial" w:hAnsi="Arial" w:cs="Arial"/>
          <w:sz w:val="22"/>
          <w:szCs w:val="22"/>
        </w:rPr>
      </w:pPr>
    </w:p>
    <w:p w:rsidR="00E9751D" w:rsidRDefault="00E9751D" w:rsidP="00E9751D">
      <w:pPr>
        <w:ind w:left="720"/>
        <w:jc w:val="both"/>
        <w:rPr>
          <w:rFonts w:ascii="Arial" w:hAnsi="Arial" w:cs="Arial"/>
          <w:sz w:val="22"/>
          <w:szCs w:val="22"/>
        </w:rPr>
      </w:pPr>
    </w:p>
    <w:p w:rsidR="00E9751D" w:rsidRDefault="00E9751D" w:rsidP="00E9751D">
      <w:pPr>
        <w:ind w:left="720"/>
        <w:jc w:val="both"/>
        <w:rPr>
          <w:rFonts w:ascii="Arial" w:hAnsi="Arial" w:cs="Arial"/>
          <w:sz w:val="22"/>
          <w:szCs w:val="22"/>
        </w:rPr>
      </w:pPr>
    </w:p>
    <w:p w:rsidR="00E9751D" w:rsidRDefault="00E9751D" w:rsidP="00E9751D">
      <w:pPr>
        <w:ind w:left="720"/>
        <w:jc w:val="both"/>
        <w:rPr>
          <w:rFonts w:ascii="Arial" w:hAnsi="Arial" w:cs="Arial"/>
          <w:sz w:val="22"/>
          <w:szCs w:val="22"/>
        </w:rPr>
      </w:pPr>
    </w:p>
    <w:p w:rsidR="00E9751D" w:rsidRDefault="00E9751D" w:rsidP="00E9751D">
      <w:pPr>
        <w:ind w:left="720"/>
        <w:jc w:val="both"/>
        <w:rPr>
          <w:rFonts w:ascii="Arial" w:hAnsi="Arial" w:cs="Arial"/>
          <w:sz w:val="22"/>
          <w:szCs w:val="22"/>
        </w:rPr>
      </w:pPr>
    </w:p>
    <w:p w:rsidR="00E9751D" w:rsidRDefault="00E9751D" w:rsidP="00E9751D">
      <w:pPr>
        <w:ind w:left="720"/>
        <w:jc w:val="both"/>
      </w:pPr>
    </w:p>
    <w:p w:rsidR="00EF42B2" w:rsidRDefault="00EF42B2" w:rsidP="00577642">
      <w:pPr>
        <w:jc w:val="both"/>
      </w:pPr>
    </w:p>
    <w:p w:rsidR="00EF42B2" w:rsidRPr="00E01276" w:rsidRDefault="00EF42B2" w:rsidP="00577642">
      <w:pPr>
        <w:jc w:val="both"/>
      </w:pPr>
    </w:p>
    <w:p w:rsidR="00FB2CEF" w:rsidRPr="00E9751D" w:rsidRDefault="004D32F6">
      <w:pPr>
        <w:numPr>
          <w:ilvl w:val="0"/>
          <w:numId w:val="1"/>
        </w:numPr>
        <w:jc w:val="both"/>
        <w:rPr>
          <w:rFonts w:ascii="Arial" w:hAnsi="Arial" w:cs="Arial"/>
          <w:sz w:val="22"/>
          <w:szCs w:val="22"/>
        </w:rPr>
      </w:pPr>
      <w:r w:rsidRPr="00E9751D">
        <w:rPr>
          <w:rFonts w:ascii="Arial" w:hAnsi="Arial" w:cs="Arial"/>
          <w:sz w:val="22"/>
          <w:szCs w:val="22"/>
        </w:rPr>
        <w:t>Se espera que é</w:t>
      </w:r>
      <w:r w:rsidR="00E01276" w:rsidRPr="00E9751D">
        <w:rPr>
          <w:rFonts w:ascii="Arial" w:hAnsi="Arial" w:cs="Arial"/>
          <w:sz w:val="22"/>
          <w:szCs w:val="22"/>
        </w:rPr>
        <w:t xml:space="preserve">l o la estudiante, con respaldo escrito de su tutor e investigadores a cargo del proyecto, comunique cualquier inconveniente, atraso o modificación con las correspondientes justificaciones. </w:t>
      </w:r>
      <w:r w:rsidRPr="00E9751D">
        <w:rPr>
          <w:rFonts w:ascii="Arial" w:hAnsi="Arial" w:cs="Arial"/>
          <w:sz w:val="22"/>
          <w:szCs w:val="22"/>
        </w:rPr>
        <w:t>Si é</w:t>
      </w:r>
      <w:r w:rsidR="00FB2CEF" w:rsidRPr="00E9751D">
        <w:rPr>
          <w:rFonts w:ascii="Arial" w:hAnsi="Arial" w:cs="Arial"/>
          <w:sz w:val="22"/>
          <w:szCs w:val="22"/>
        </w:rPr>
        <w:t>l o la estudiante no inicia con la ejecución de sus actividades en los primeros 3 meses del cronograma, la Vicerrectoría se reservará el derecho de</w:t>
      </w:r>
      <w:r w:rsidR="00E01276" w:rsidRPr="00E9751D">
        <w:rPr>
          <w:rFonts w:ascii="Arial" w:hAnsi="Arial" w:cs="Arial"/>
          <w:sz w:val="22"/>
          <w:szCs w:val="22"/>
        </w:rPr>
        <w:t xml:space="preserve"> cancelar el beneficio.</w:t>
      </w:r>
      <w:r w:rsidR="00FB2CEF" w:rsidRPr="00E9751D">
        <w:rPr>
          <w:rFonts w:ascii="Arial" w:hAnsi="Arial" w:cs="Arial"/>
          <w:sz w:val="22"/>
          <w:szCs w:val="22"/>
        </w:rPr>
        <w:t xml:space="preserve"> </w:t>
      </w:r>
    </w:p>
    <w:p w:rsidR="00FB2CEF" w:rsidRPr="00E9751D" w:rsidRDefault="00FB2CEF">
      <w:pPr>
        <w:numPr>
          <w:ilvl w:val="0"/>
          <w:numId w:val="1"/>
        </w:numPr>
        <w:jc w:val="both"/>
        <w:rPr>
          <w:rFonts w:ascii="Arial" w:hAnsi="Arial" w:cs="Arial"/>
          <w:sz w:val="22"/>
          <w:szCs w:val="22"/>
        </w:rPr>
      </w:pPr>
      <w:r w:rsidRPr="00E9751D">
        <w:rPr>
          <w:rFonts w:ascii="Arial" w:hAnsi="Arial" w:cs="Arial"/>
          <w:sz w:val="22"/>
          <w:szCs w:val="22"/>
        </w:rPr>
        <w:t xml:space="preserve">Todos los estudiantes beneficiados </w:t>
      </w:r>
      <w:r w:rsidR="00577642" w:rsidRPr="00E9751D">
        <w:rPr>
          <w:rFonts w:ascii="Arial" w:hAnsi="Arial" w:cs="Arial"/>
          <w:sz w:val="22"/>
          <w:szCs w:val="22"/>
        </w:rPr>
        <w:t xml:space="preserve">se comprometen a entregar </w:t>
      </w:r>
      <w:r w:rsidRPr="00E9751D">
        <w:rPr>
          <w:rFonts w:ascii="Arial" w:hAnsi="Arial" w:cs="Arial"/>
          <w:sz w:val="22"/>
          <w:szCs w:val="22"/>
        </w:rPr>
        <w:t xml:space="preserve"> alguno de los siguien</w:t>
      </w:r>
      <w:r w:rsidR="0059124F" w:rsidRPr="00E9751D">
        <w:rPr>
          <w:rFonts w:ascii="Arial" w:hAnsi="Arial" w:cs="Arial"/>
          <w:sz w:val="22"/>
          <w:szCs w:val="22"/>
        </w:rPr>
        <w:t>tes productos según sea el caso.</w:t>
      </w:r>
    </w:p>
    <w:p w:rsidR="00FB2CEF" w:rsidRPr="00E9751D" w:rsidRDefault="00FB2CEF">
      <w:pPr>
        <w:numPr>
          <w:ilvl w:val="1"/>
          <w:numId w:val="1"/>
        </w:numPr>
        <w:jc w:val="both"/>
        <w:rPr>
          <w:rFonts w:ascii="Arial" w:hAnsi="Arial" w:cs="Arial"/>
          <w:sz w:val="22"/>
          <w:szCs w:val="22"/>
        </w:rPr>
      </w:pPr>
      <w:r w:rsidRPr="00E9751D">
        <w:rPr>
          <w:rFonts w:ascii="Arial" w:hAnsi="Arial" w:cs="Arial"/>
          <w:sz w:val="22"/>
          <w:szCs w:val="22"/>
        </w:rPr>
        <w:t>Un</w:t>
      </w:r>
      <w:r w:rsidR="0059124F" w:rsidRPr="00E9751D">
        <w:rPr>
          <w:rFonts w:ascii="Arial" w:hAnsi="Arial" w:cs="Arial"/>
          <w:sz w:val="22"/>
          <w:szCs w:val="22"/>
        </w:rPr>
        <w:t>a obra derivada para una publicación científica conjunta la cual será enviada a más tardar seis meses después de concluido el proyecto de tesis</w:t>
      </w:r>
      <w:r w:rsidRPr="00E9751D">
        <w:rPr>
          <w:rFonts w:ascii="Arial" w:hAnsi="Arial" w:cs="Arial"/>
          <w:sz w:val="22"/>
          <w:szCs w:val="22"/>
        </w:rPr>
        <w:t xml:space="preserve"> a una revista científica indexada; </w:t>
      </w:r>
    </w:p>
    <w:p w:rsidR="00FB2CEF" w:rsidRPr="00E9751D" w:rsidRDefault="00FB2CEF">
      <w:pPr>
        <w:numPr>
          <w:ilvl w:val="1"/>
          <w:numId w:val="1"/>
        </w:numPr>
        <w:jc w:val="both"/>
        <w:rPr>
          <w:rFonts w:ascii="Arial" w:hAnsi="Arial" w:cs="Arial"/>
          <w:sz w:val="22"/>
          <w:szCs w:val="22"/>
        </w:rPr>
      </w:pPr>
      <w:r w:rsidRPr="00E9751D">
        <w:rPr>
          <w:rFonts w:ascii="Arial" w:hAnsi="Arial" w:cs="Arial"/>
          <w:sz w:val="22"/>
          <w:szCs w:val="22"/>
        </w:rPr>
        <w:t>Producción artís</w:t>
      </w:r>
      <w:r w:rsidR="0059124F" w:rsidRPr="00E9751D">
        <w:rPr>
          <w:rFonts w:ascii="Arial" w:hAnsi="Arial" w:cs="Arial"/>
          <w:sz w:val="22"/>
          <w:szCs w:val="22"/>
        </w:rPr>
        <w:t>tica, científica o profesional.</w:t>
      </w:r>
    </w:p>
    <w:p w:rsidR="0059124F" w:rsidRPr="00E9751D" w:rsidRDefault="0059124F" w:rsidP="0059124F">
      <w:pPr>
        <w:ind w:left="1440"/>
        <w:jc w:val="both"/>
        <w:rPr>
          <w:rFonts w:ascii="Arial" w:hAnsi="Arial" w:cs="Arial"/>
          <w:sz w:val="22"/>
          <w:szCs w:val="22"/>
        </w:rPr>
      </w:pPr>
    </w:p>
    <w:p w:rsidR="00FB2CEF" w:rsidRPr="00E9751D" w:rsidRDefault="00FB2CEF">
      <w:pPr>
        <w:numPr>
          <w:ilvl w:val="0"/>
          <w:numId w:val="1"/>
        </w:numPr>
        <w:jc w:val="both"/>
        <w:rPr>
          <w:rFonts w:ascii="Arial" w:hAnsi="Arial" w:cs="Arial"/>
          <w:sz w:val="22"/>
          <w:szCs w:val="22"/>
        </w:rPr>
      </w:pPr>
      <w:r w:rsidRPr="00E9751D">
        <w:rPr>
          <w:rFonts w:ascii="Arial" w:hAnsi="Arial" w:cs="Arial"/>
          <w:sz w:val="22"/>
          <w:szCs w:val="22"/>
        </w:rPr>
        <w:t xml:space="preserve">Una vez finalizado el período del financiamiento, todos los estudiantes beneficiados deberán realizar  una presentación oral de sus resultados, en una sesión que para estos efectos convocará la Vicerrectoría de Investigación. </w:t>
      </w:r>
    </w:p>
    <w:p w:rsidR="00FB2CEF" w:rsidRPr="00E9751D" w:rsidRDefault="00FB2CEF">
      <w:pPr>
        <w:numPr>
          <w:ilvl w:val="0"/>
          <w:numId w:val="1"/>
        </w:numPr>
        <w:jc w:val="both"/>
        <w:rPr>
          <w:rFonts w:ascii="Arial" w:hAnsi="Arial" w:cs="Arial"/>
          <w:sz w:val="22"/>
          <w:szCs w:val="22"/>
        </w:rPr>
      </w:pPr>
      <w:r w:rsidRPr="00E9751D">
        <w:rPr>
          <w:rFonts w:ascii="Arial" w:hAnsi="Arial" w:cs="Arial"/>
          <w:sz w:val="22"/>
          <w:szCs w:val="22"/>
        </w:rPr>
        <w:t xml:space="preserve">Si </w:t>
      </w:r>
      <w:r w:rsidR="003665C9" w:rsidRPr="00E9751D">
        <w:rPr>
          <w:rFonts w:ascii="Arial" w:hAnsi="Arial" w:cs="Arial"/>
          <w:sz w:val="22"/>
          <w:szCs w:val="22"/>
        </w:rPr>
        <w:t>é</w:t>
      </w:r>
      <w:r w:rsidRPr="00E9751D">
        <w:rPr>
          <w:rFonts w:ascii="Arial" w:hAnsi="Arial" w:cs="Arial"/>
          <w:sz w:val="22"/>
          <w:szCs w:val="22"/>
        </w:rPr>
        <w:t xml:space="preserve">l o la estudiante postulada cuenta con un nombramiento docente dentro de la institución </w:t>
      </w:r>
      <w:r w:rsidRPr="00E9751D">
        <w:rPr>
          <w:rFonts w:ascii="Arial" w:hAnsi="Arial" w:cs="Arial"/>
          <w:b/>
        </w:rPr>
        <w:t>no</w:t>
      </w:r>
      <w:r w:rsidRPr="00E9751D">
        <w:rPr>
          <w:rFonts w:ascii="Arial" w:hAnsi="Arial" w:cs="Arial"/>
          <w:sz w:val="22"/>
          <w:szCs w:val="22"/>
        </w:rPr>
        <w:t xml:space="preserve"> podrá recibir el nombramiento de las 20 Horas Asistente Graduado asignadas por el SEP pero </w:t>
      </w:r>
      <w:r w:rsidRPr="00E9751D">
        <w:rPr>
          <w:rFonts w:ascii="Arial" w:hAnsi="Arial" w:cs="Arial"/>
          <w:b/>
        </w:rPr>
        <w:t>sí</w:t>
      </w:r>
      <w:r w:rsidRPr="00E9751D">
        <w:rPr>
          <w:rFonts w:ascii="Arial" w:hAnsi="Arial" w:cs="Arial"/>
          <w:sz w:val="22"/>
          <w:szCs w:val="22"/>
        </w:rPr>
        <w:t xml:space="preserve"> podrá contar con el aporte de dinero para materiales.</w:t>
      </w:r>
    </w:p>
    <w:p w:rsidR="00FB2CEF" w:rsidRPr="00E9751D" w:rsidRDefault="00FB2CEF">
      <w:pPr>
        <w:numPr>
          <w:ilvl w:val="0"/>
          <w:numId w:val="1"/>
        </w:numPr>
        <w:jc w:val="both"/>
        <w:rPr>
          <w:rFonts w:ascii="Arial" w:hAnsi="Arial" w:cs="Arial"/>
          <w:sz w:val="22"/>
          <w:szCs w:val="22"/>
        </w:rPr>
      </w:pPr>
      <w:r w:rsidRPr="00E9751D">
        <w:rPr>
          <w:rFonts w:ascii="Arial" w:hAnsi="Arial" w:cs="Arial"/>
          <w:sz w:val="22"/>
          <w:szCs w:val="22"/>
        </w:rPr>
        <w:t xml:space="preserve">El  o la estudiante beneficiada y </w:t>
      </w:r>
      <w:r w:rsidR="004D32F6" w:rsidRPr="00E9751D">
        <w:rPr>
          <w:rFonts w:ascii="Arial" w:hAnsi="Arial" w:cs="Arial"/>
          <w:sz w:val="22"/>
          <w:szCs w:val="22"/>
        </w:rPr>
        <w:t xml:space="preserve">la persona investigadora </w:t>
      </w:r>
      <w:r w:rsidRPr="00E9751D">
        <w:rPr>
          <w:rFonts w:ascii="Arial" w:hAnsi="Arial" w:cs="Arial"/>
          <w:sz w:val="22"/>
          <w:szCs w:val="22"/>
        </w:rPr>
        <w:t>postulante deben hacer el debido agradecimiento a la Vicerrectoría y al SEP por los fondos otorgados</w:t>
      </w:r>
      <w:r w:rsidR="0059124F" w:rsidRPr="00E9751D">
        <w:rPr>
          <w:rFonts w:ascii="Arial" w:hAnsi="Arial" w:cs="Arial"/>
          <w:sz w:val="22"/>
          <w:szCs w:val="22"/>
        </w:rPr>
        <w:t>,</w:t>
      </w:r>
      <w:r w:rsidRPr="00E9751D">
        <w:rPr>
          <w:rFonts w:ascii="Arial" w:hAnsi="Arial" w:cs="Arial"/>
          <w:sz w:val="22"/>
          <w:szCs w:val="22"/>
        </w:rPr>
        <w:t xml:space="preserve"> en cualquier documento o actividad relacionada. </w:t>
      </w:r>
    </w:p>
    <w:p w:rsidR="00FB2CEF" w:rsidRPr="00E9751D" w:rsidRDefault="00FB2CEF">
      <w:pPr>
        <w:numPr>
          <w:ilvl w:val="0"/>
          <w:numId w:val="1"/>
        </w:numPr>
        <w:jc w:val="both"/>
        <w:rPr>
          <w:rFonts w:ascii="Arial" w:hAnsi="Arial" w:cs="Arial"/>
          <w:b/>
          <w:sz w:val="22"/>
          <w:szCs w:val="22"/>
        </w:rPr>
      </w:pPr>
      <w:r w:rsidRPr="00E9751D">
        <w:rPr>
          <w:rFonts w:ascii="Arial" w:hAnsi="Arial" w:cs="Arial"/>
          <w:sz w:val="22"/>
          <w:szCs w:val="22"/>
        </w:rPr>
        <w:t xml:space="preserve">Los estudiantes beneficiados y </w:t>
      </w:r>
      <w:r w:rsidR="004D32F6" w:rsidRPr="00E9751D">
        <w:rPr>
          <w:rFonts w:ascii="Arial" w:hAnsi="Arial" w:cs="Arial"/>
          <w:sz w:val="22"/>
          <w:szCs w:val="22"/>
        </w:rPr>
        <w:t xml:space="preserve">las personas investigadoras </w:t>
      </w:r>
      <w:r w:rsidRPr="00E9751D">
        <w:rPr>
          <w:rFonts w:ascii="Arial" w:hAnsi="Arial" w:cs="Arial"/>
          <w:sz w:val="22"/>
          <w:szCs w:val="22"/>
        </w:rPr>
        <w:t>postulantes debe</w:t>
      </w:r>
      <w:r w:rsidR="0059124F" w:rsidRPr="00E9751D">
        <w:rPr>
          <w:rFonts w:ascii="Arial" w:hAnsi="Arial" w:cs="Arial"/>
          <w:sz w:val="22"/>
          <w:szCs w:val="22"/>
        </w:rPr>
        <w:t>n</w:t>
      </w:r>
      <w:r w:rsidRPr="00E9751D">
        <w:rPr>
          <w:rFonts w:ascii="Arial" w:hAnsi="Arial" w:cs="Arial"/>
          <w:sz w:val="22"/>
          <w:szCs w:val="22"/>
        </w:rPr>
        <w:t xml:space="preserve"> firmar un Acuerdo de Financiamiento con la Vicerrectoría y el SEP donde asumen el compromiso de cumplir con el desarrollo de su proyecto en los términos propuestos en el cronograma y utilizar los recursos estrictamente en la ejecución de la investigación. </w:t>
      </w:r>
    </w:p>
    <w:p w:rsidR="00FB2CEF" w:rsidRPr="00E9751D" w:rsidRDefault="00FB2CEF">
      <w:pPr>
        <w:spacing w:before="280" w:after="280"/>
        <w:jc w:val="both"/>
        <w:rPr>
          <w:rFonts w:ascii="Arial" w:hAnsi="Arial" w:cs="Arial"/>
          <w:sz w:val="22"/>
          <w:szCs w:val="22"/>
        </w:rPr>
      </w:pPr>
      <w:r w:rsidRPr="00E9751D">
        <w:rPr>
          <w:rFonts w:ascii="Arial" w:hAnsi="Arial" w:cs="Arial"/>
          <w:b/>
          <w:sz w:val="22"/>
          <w:szCs w:val="22"/>
        </w:rPr>
        <w:t>PROCESO DE RECEPCIÓN  Y REVISIÓN DE LAS CANDIDATURAS:</w:t>
      </w:r>
    </w:p>
    <w:p w:rsidR="00FB2CEF" w:rsidRPr="00E9751D" w:rsidRDefault="00FB2CEF">
      <w:pPr>
        <w:pStyle w:val="Listavistosa-nfasis11"/>
        <w:numPr>
          <w:ilvl w:val="0"/>
          <w:numId w:val="6"/>
        </w:numPr>
        <w:contextualSpacing/>
        <w:jc w:val="both"/>
        <w:rPr>
          <w:rFonts w:ascii="Arial" w:hAnsi="Arial" w:cs="Arial"/>
          <w:sz w:val="22"/>
          <w:szCs w:val="22"/>
        </w:rPr>
      </w:pPr>
      <w:r w:rsidRPr="00E9751D">
        <w:rPr>
          <w:rFonts w:ascii="Arial" w:hAnsi="Arial" w:cs="Arial"/>
          <w:sz w:val="22"/>
          <w:szCs w:val="22"/>
        </w:rPr>
        <w:t>La Unidad de Promoción recibe y revisa la documentación solicitada verificando que se hayan cumplido los requisitos que estipula la convocatoria.</w:t>
      </w:r>
    </w:p>
    <w:p w:rsidR="00FB2CEF" w:rsidRPr="00E9751D" w:rsidRDefault="00FB2CEF">
      <w:pPr>
        <w:pStyle w:val="Listavistosa-nfasis11"/>
        <w:numPr>
          <w:ilvl w:val="0"/>
          <w:numId w:val="6"/>
        </w:numPr>
        <w:contextualSpacing/>
        <w:jc w:val="both"/>
        <w:rPr>
          <w:rFonts w:ascii="Arial" w:hAnsi="Arial" w:cs="Arial"/>
          <w:sz w:val="22"/>
          <w:szCs w:val="22"/>
        </w:rPr>
      </w:pPr>
      <w:r w:rsidRPr="00E9751D">
        <w:rPr>
          <w:rFonts w:ascii="Arial" w:hAnsi="Arial" w:cs="Arial"/>
          <w:sz w:val="22"/>
          <w:szCs w:val="22"/>
        </w:rPr>
        <w:t xml:space="preserve">La Unidad de Promoción registra el proyecto en un cuadro con información relevante para llevar un control de los proyectos que ingresan. </w:t>
      </w:r>
    </w:p>
    <w:p w:rsidR="00FB2CEF" w:rsidRPr="00E9751D" w:rsidRDefault="00FB2CEF">
      <w:pPr>
        <w:pStyle w:val="Listavistosa-nfasis11"/>
        <w:numPr>
          <w:ilvl w:val="0"/>
          <w:numId w:val="6"/>
        </w:numPr>
        <w:contextualSpacing/>
        <w:jc w:val="both"/>
        <w:rPr>
          <w:rFonts w:ascii="Arial" w:hAnsi="Arial" w:cs="Arial"/>
          <w:sz w:val="22"/>
          <w:szCs w:val="22"/>
        </w:rPr>
      </w:pPr>
      <w:r w:rsidRPr="00E9751D">
        <w:rPr>
          <w:rFonts w:ascii="Arial" w:hAnsi="Arial" w:cs="Arial"/>
          <w:sz w:val="22"/>
          <w:szCs w:val="22"/>
        </w:rPr>
        <w:t xml:space="preserve">La Unidad de Promoción verifica que la propuesta forme parte de un proyecto de investigación inscrito en la Vicerrectoría y cuya vigencia cubra el periodo de 1 año que el fondo </w:t>
      </w:r>
      <w:proofErr w:type="spellStart"/>
      <w:r w:rsidRPr="00E9751D">
        <w:rPr>
          <w:rFonts w:ascii="Arial" w:hAnsi="Arial" w:cs="Arial"/>
          <w:sz w:val="22"/>
          <w:szCs w:val="22"/>
        </w:rPr>
        <w:t>concursable</w:t>
      </w:r>
      <w:proofErr w:type="spellEnd"/>
      <w:r w:rsidRPr="00E9751D">
        <w:rPr>
          <w:rFonts w:ascii="Arial" w:hAnsi="Arial" w:cs="Arial"/>
          <w:sz w:val="22"/>
          <w:szCs w:val="22"/>
        </w:rPr>
        <w:t xml:space="preserve"> para el posgrado establece.</w:t>
      </w:r>
    </w:p>
    <w:p w:rsidR="00FB2CEF" w:rsidRPr="00E9751D" w:rsidRDefault="00FB2CEF">
      <w:pPr>
        <w:pStyle w:val="Listavistosa-nfasis11"/>
        <w:numPr>
          <w:ilvl w:val="0"/>
          <w:numId w:val="6"/>
        </w:numPr>
        <w:contextualSpacing/>
        <w:jc w:val="both"/>
        <w:rPr>
          <w:rFonts w:ascii="Arial" w:hAnsi="Arial" w:cs="Arial"/>
          <w:sz w:val="22"/>
          <w:szCs w:val="22"/>
        </w:rPr>
      </w:pPr>
      <w:r w:rsidRPr="00E9751D">
        <w:rPr>
          <w:rFonts w:ascii="Arial" w:hAnsi="Arial" w:cs="Arial"/>
          <w:sz w:val="22"/>
          <w:szCs w:val="22"/>
        </w:rPr>
        <w:t>La Unidad de Promoción revisa que el presupuesto solicitado por el o la estudiante contemple  las partidas que se financian.</w:t>
      </w:r>
    </w:p>
    <w:p w:rsidR="00FB2CEF" w:rsidRPr="00E9751D" w:rsidRDefault="00FB2CEF">
      <w:pPr>
        <w:pStyle w:val="Listavistosa-nfasis11"/>
        <w:numPr>
          <w:ilvl w:val="0"/>
          <w:numId w:val="6"/>
        </w:numPr>
        <w:contextualSpacing/>
        <w:jc w:val="both"/>
        <w:rPr>
          <w:rFonts w:ascii="Arial" w:hAnsi="Arial" w:cs="Arial"/>
          <w:sz w:val="22"/>
          <w:szCs w:val="22"/>
        </w:rPr>
      </w:pPr>
      <w:r w:rsidRPr="00E9751D">
        <w:rPr>
          <w:rFonts w:ascii="Arial" w:hAnsi="Arial" w:cs="Arial"/>
          <w:sz w:val="22"/>
          <w:szCs w:val="22"/>
        </w:rPr>
        <w:t xml:space="preserve">La Unidad de Promoción revisa que </w:t>
      </w:r>
      <w:r w:rsidRPr="00E9751D">
        <w:rPr>
          <w:rFonts w:ascii="Arial" w:hAnsi="Arial" w:cs="Arial"/>
          <w:b/>
          <w:sz w:val="22"/>
          <w:szCs w:val="22"/>
        </w:rPr>
        <w:t>el investigador principal y los investigadores asociados</w:t>
      </w:r>
      <w:r w:rsidRPr="00E9751D">
        <w:rPr>
          <w:rFonts w:ascii="Arial" w:hAnsi="Arial" w:cs="Arial"/>
          <w:sz w:val="22"/>
          <w:szCs w:val="22"/>
        </w:rPr>
        <w:t xml:space="preserve"> del proyecto de investigación en el cual está enmarcado el proyecto de tesis del o la  estudiante solicitante, </w:t>
      </w:r>
      <w:r w:rsidRPr="00E9751D">
        <w:rPr>
          <w:rFonts w:ascii="Arial" w:hAnsi="Arial" w:cs="Arial"/>
          <w:b/>
          <w:sz w:val="22"/>
          <w:szCs w:val="22"/>
        </w:rPr>
        <w:t xml:space="preserve">se encuentre al día con </w:t>
      </w:r>
      <w:r w:rsidR="004D32F6" w:rsidRPr="00E9751D">
        <w:rPr>
          <w:rFonts w:ascii="Arial" w:hAnsi="Arial" w:cs="Arial"/>
          <w:b/>
          <w:sz w:val="22"/>
          <w:szCs w:val="22"/>
        </w:rPr>
        <w:t>la entrega de los informes parciales y finales</w:t>
      </w:r>
      <w:r w:rsidR="004D32F6" w:rsidRPr="00E9751D">
        <w:rPr>
          <w:rFonts w:ascii="Arial" w:hAnsi="Arial" w:cs="Arial"/>
          <w:sz w:val="22"/>
          <w:szCs w:val="22"/>
        </w:rPr>
        <w:t xml:space="preserve"> y otros </w:t>
      </w:r>
      <w:r w:rsidRPr="00E9751D">
        <w:rPr>
          <w:rFonts w:ascii="Arial" w:hAnsi="Arial" w:cs="Arial"/>
          <w:sz w:val="22"/>
          <w:szCs w:val="22"/>
        </w:rPr>
        <w:t xml:space="preserve"> compromisos en la Vicerrectoría de Investigación.</w:t>
      </w:r>
    </w:p>
    <w:p w:rsidR="00E55B63" w:rsidRPr="00E9751D" w:rsidRDefault="00E55B63" w:rsidP="00E55B63">
      <w:pPr>
        <w:pStyle w:val="Listavistosa-nfasis11"/>
        <w:contextualSpacing/>
        <w:jc w:val="both"/>
        <w:rPr>
          <w:rFonts w:ascii="Arial" w:hAnsi="Arial" w:cs="Arial"/>
          <w:sz w:val="22"/>
          <w:szCs w:val="22"/>
        </w:rPr>
      </w:pPr>
    </w:p>
    <w:p w:rsidR="00E55B63" w:rsidRDefault="00E55B63" w:rsidP="00E55B63">
      <w:pPr>
        <w:pStyle w:val="Listavistosa-nfasis11"/>
        <w:contextualSpacing/>
        <w:jc w:val="both"/>
      </w:pPr>
    </w:p>
    <w:p w:rsidR="00FB2CEF" w:rsidRDefault="00FB2CEF">
      <w:pPr>
        <w:jc w:val="both"/>
      </w:pPr>
    </w:p>
    <w:p w:rsidR="00EF42B2" w:rsidRDefault="00EF42B2">
      <w:pPr>
        <w:jc w:val="both"/>
      </w:pPr>
    </w:p>
    <w:p w:rsidR="00EF42B2" w:rsidRDefault="00EF42B2">
      <w:pPr>
        <w:jc w:val="both"/>
      </w:pPr>
    </w:p>
    <w:p w:rsidR="00EF42B2" w:rsidRDefault="00EF42B2">
      <w:pPr>
        <w:jc w:val="both"/>
      </w:pPr>
    </w:p>
    <w:p w:rsidR="00EF42B2" w:rsidRDefault="00EF42B2">
      <w:pPr>
        <w:jc w:val="both"/>
      </w:pPr>
    </w:p>
    <w:p w:rsidR="003665C9" w:rsidRDefault="003665C9">
      <w:pPr>
        <w:jc w:val="both"/>
      </w:pPr>
    </w:p>
    <w:p w:rsidR="003665C9" w:rsidRDefault="003665C9">
      <w:pPr>
        <w:jc w:val="both"/>
      </w:pPr>
    </w:p>
    <w:p w:rsidR="00E55B63" w:rsidRDefault="00E55B63">
      <w:pPr>
        <w:pStyle w:val="Listavistosa-nfasis11"/>
        <w:ind w:left="0"/>
        <w:contextualSpacing/>
        <w:jc w:val="both"/>
        <w:rPr>
          <w:b/>
        </w:rPr>
      </w:pPr>
    </w:p>
    <w:p w:rsidR="00FB2CEF" w:rsidRPr="00E9751D" w:rsidRDefault="00FB2CEF">
      <w:pPr>
        <w:pStyle w:val="Listavistosa-nfasis11"/>
        <w:ind w:left="0"/>
        <w:contextualSpacing/>
        <w:jc w:val="both"/>
        <w:rPr>
          <w:rFonts w:ascii="Arial" w:hAnsi="Arial" w:cs="Arial"/>
          <w:b/>
          <w:color w:val="0033CC"/>
          <w:sz w:val="22"/>
          <w:szCs w:val="22"/>
        </w:rPr>
      </w:pPr>
      <w:r w:rsidRPr="00E9751D">
        <w:rPr>
          <w:rFonts w:ascii="Arial" w:hAnsi="Arial" w:cs="Arial"/>
          <w:b/>
          <w:sz w:val="22"/>
          <w:szCs w:val="22"/>
        </w:rPr>
        <w:t>PROCESO DE EVALUACIÓN DE LAS SOLICITUDES:</w:t>
      </w:r>
    </w:p>
    <w:p w:rsidR="00FB2CEF" w:rsidRPr="00E9751D" w:rsidRDefault="00FB2CEF" w:rsidP="002F43CE">
      <w:pPr>
        <w:pStyle w:val="Listavistosa-nfasis11"/>
        <w:ind w:left="0"/>
        <w:contextualSpacing/>
        <w:jc w:val="both"/>
        <w:rPr>
          <w:rFonts w:ascii="Arial" w:hAnsi="Arial" w:cs="Arial"/>
          <w:sz w:val="22"/>
          <w:szCs w:val="22"/>
        </w:rPr>
      </w:pPr>
      <w:r w:rsidRPr="00E9751D">
        <w:rPr>
          <w:rFonts w:ascii="Arial" w:hAnsi="Arial" w:cs="Arial"/>
          <w:sz w:val="22"/>
          <w:szCs w:val="22"/>
        </w:rPr>
        <w:t xml:space="preserve"> </w:t>
      </w:r>
    </w:p>
    <w:p w:rsidR="00FB2CEF" w:rsidRPr="00E9751D" w:rsidRDefault="00FB2CEF" w:rsidP="00C53FAD">
      <w:pPr>
        <w:pStyle w:val="Listavistosa-nfasis11"/>
        <w:numPr>
          <w:ilvl w:val="0"/>
          <w:numId w:val="5"/>
        </w:numPr>
        <w:contextualSpacing/>
        <w:jc w:val="both"/>
        <w:rPr>
          <w:rFonts w:ascii="Arial" w:hAnsi="Arial" w:cs="Arial"/>
          <w:sz w:val="22"/>
          <w:szCs w:val="22"/>
        </w:rPr>
      </w:pPr>
      <w:r w:rsidRPr="00E9751D">
        <w:rPr>
          <w:rFonts w:ascii="Arial" w:hAnsi="Arial" w:cs="Arial"/>
          <w:sz w:val="22"/>
          <w:szCs w:val="22"/>
        </w:rPr>
        <w:t>La Unid</w:t>
      </w:r>
      <w:r w:rsidR="00C53FAD" w:rsidRPr="00E9751D">
        <w:rPr>
          <w:rFonts w:ascii="Arial" w:hAnsi="Arial" w:cs="Arial"/>
          <w:sz w:val="22"/>
          <w:szCs w:val="22"/>
        </w:rPr>
        <w:t>ad de Promoción envía a cada una</w:t>
      </w:r>
      <w:r w:rsidRPr="00E9751D">
        <w:rPr>
          <w:rFonts w:ascii="Arial" w:hAnsi="Arial" w:cs="Arial"/>
          <w:sz w:val="22"/>
          <w:szCs w:val="22"/>
        </w:rPr>
        <w:t xml:space="preserve"> de</w:t>
      </w:r>
      <w:r w:rsidR="00C53FAD" w:rsidRPr="00E9751D">
        <w:rPr>
          <w:rFonts w:ascii="Arial" w:hAnsi="Arial" w:cs="Arial"/>
          <w:sz w:val="22"/>
          <w:szCs w:val="22"/>
        </w:rPr>
        <w:t xml:space="preserve"> las personas evaluadoras seleccionadas</w:t>
      </w:r>
      <w:r w:rsidRPr="00E9751D">
        <w:rPr>
          <w:rFonts w:ascii="Arial" w:hAnsi="Arial" w:cs="Arial"/>
          <w:sz w:val="22"/>
          <w:szCs w:val="22"/>
        </w:rPr>
        <w:t>, los proyectos que deben revisar</w:t>
      </w:r>
      <w:r w:rsidR="00C53FAD" w:rsidRPr="00E9751D">
        <w:rPr>
          <w:rFonts w:ascii="Arial" w:hAnsi="Arial" w:cs="Arial"/>
          <w:sz w:val="22"/>
          <w:szCs w:val="22"/>
        </w:rPr>
        <w:t xml:space="preserve"> junta con el formulario de evaluación</w:t>
      </w:r>
      <w:r w:rsidRPr="00E9751D">
        <w:rPr>
          <w:rFonts w:ascii="Arial" w:hAnsi="Arial" w:cs="Arial"/>
          <w:sz w:val="22"/>
          <w:szCs w:val="22"/>
        </w:rPr>
        <w:t xml:space="preserve">.  </w:t>
      </w:r>
    </w:p>
    <w:p w:rsidR="00FB2CEF" w:rsidRPr="00E9751D" w:rsidRDefault="00FB2CEF">
      <w:pPr>
        <w:pStyle w:val="Listavistosa-nfasis11"/>
        <w:numPr>
          <w:ilvl w:val="0"/>
          <w:numId w:val="5"/>
        </w:numPr>
        <w:contextualSpacing/>
        <w:jc w:val="both"/>
        <w:rPr>
          <w:rFonts w:ascii="Arial" w:hAnsi="Arial" w:cs="Arial"/>
          <w:sz w:val="22"/>
          <w:szCs w:val="22"/>
        </w:rPr>
      </w:pPr>
      <w:r w:rsidRPr="00E9751D">
        <w:rPr>
          <w:rFonts w:ascii="Arial" w:hAnsi="Arial" w:cs="Arial"/>
          <w:sz w:val="22"/>
          <w:szCs w:val="22"/>
        </w:rPr>
        <w:t>La Unidad de Promoción revisa los presupuestos solicitados y coordina con la Dirección de Gestión Administrativa de la Vicerrectoría de Investigación y el Sistema de Estudios de Posgrado el manejo de los recursos para los proyectos.</w:t>
      </w:r>
    </w:p>
    <w:p w:rsidR="00FB2CEF" w:rsidRPr="00E9751D" w:rsidRDefault="00FB2CEF">
      <w:pPr>
        <w:pStyle w:val="Listavistosa-nfasis11"/>
        <w:numPr>
          <w:ilvl w:val="0"/>
          <w:numId w:val="5"/>
        </w:numPr>
        <w:contextualSpacing/>
        <w:jc w:val="both"/>
        <w:rPr>
          <w:rFonts w:ascii="Arial" w:hAnsi="Arial" w:cs="Arial"/>
          <w:sz w:val="22"/>
          <w:szCs w:val="22"/>
        </w:rPr>
      </w:pPr>
      <w:r w:rsidRPr="00E9751D">
        <w:rPr>
          <w:rFonts w:ascii="Arial" w:hAnsi="Arial" w:cs="Arial"/>
          <w:sz w:val="22"/>
          <w:szCs w:val="22"/>
        </w:rPr>
        <w:t xml:space="preserve">La Unidad de Promoción comunica oficialmente por escrito los ganadores del concurso así como los rechazados. </w:t>
      </w:r>
    </w:p>
    <w:p w:rsidR="00FB2CEF" w:rsidRPr="00E9751D" w:rsidRDefault="00FB2CEF">
      <w:pPr>
        <w:pStyle w:val="Listavistosa-nfasis11"/>
        <w:numPr>
          <w:ilvl w:val="0"/>
          <w:numId w:val="5"/>
        </w:numPr>
        <w:contextualSpacing/>
        <w:jc w:val="both"/>
        <w:rPr>
          <w:rFonts w:ascii="Arial" w:hAnsi="Arial" w:cs="Arial"/>
          <w:sz w:val="22"/>
          <w:szCs w:val="22"/>
        </w:rPr>
      </w:pPr>
      <w:r w:rsidRPr="00E9751D">
        <w:rPr>
          <w:rFonts w:ascii="Arial" w:hAnsi="Arial" w:cs="Arial"/>
          <w:sz w:val="22"/>
          <w:szCs w:val="22"/>
        </w:rPr>
        <w:t>La Unidad de Promoción elabora los Acuerdos de Financiamiento que deben ser firmados por los estudiantes seleccionados y por el Investigador o Investigadora Proponente.</w:t>
      </w:r>
    </w:p>
    <w:p w:rsidR="00FB2CEF" w:rsidRPr="00E9751D" w:rsidRDefault="00FB2CEF">
      <w:pPr>
        <w:pStyle w:val="Listavistosa-nfasis11"/>
        <w:numPr>
          <w:ilvl w:val="0"/>
          <w:numId w:val="5"/>
        </w:numPr>
        <w:contextualSpacing/>
        <w:jc w:val="both"/>
        <w:rPr>
          <w:rFonts w:ascii="Arial" w:hAnsi="Arial" w:cs="Arial"/>
          <w:b/>
          <w:sz w:val="22"/>
          <w:szCs w:val="22"/>
        </w:rPr>
      </w:pPr>
      <w:r w:rsidRPr="00E9751D">
        <w:rPr>
          <w:rFonts w:ascii="Arial" w:hAnsi="Arial" w:cs="Arial"/>
          <w:sz w:val="22"/>
          <w:szCs w:val="22"/>
        </w:rPr>
        <w:t>La Unidad de Promoción convoca a los proyectos ganadores para  proceder a la firma de los acuerdos por parte de los estudiantes y tutores.</w:t>
      </w:r>
    </w:p>
    <w:p w:rsidR="00E55B63" w:rsidRPr="00E9751D" w:rsidRDefault="00E55B63" w:rsidP="00E55B63">
      <w:pPr>
        <w:pStyle w:val="Listavistosa-nfasis11"/>
        <w:ind w:left="360"/>
        <w:contextualSpacing/>
        <w:jc w:val="both"/>
        <w:rPr>
          <w:rFonts w:ascii="Arial" w:hAnsi="Arial" w:cs="Arial"/>
          <w:b/>
          <w:sz w:val="22"/>
          <w:szCs w:val="22"/>
        </w:rPr>
      </w:pPr>
    </w:p>
    <w:p w:rsidR="00FB2CEF" w:rsidRPr="00E9751D" w:rsidRDefault="00FB2CEF">
      <w:pPr>
        <w:pStyle w:val="Listavistosa-nfasis11"/>
        <w:contextualSpacing/>
        <w:jc w:val="both"/>
        <w:rPr>
          <w:rFonts w:ascii="Arial" w:hAnsi="Arial" w:cs="Arial"/>
          <w:b/>
          <w:sz w:val="22"/>
          <w:szCs w:val="22"/>
        </w:rPr>
      </w:pPr>
    </w:p>
    <w:p w:rsidR="00FB2CEF" w:rsidRPr="00E9751D" w:rsidRDefault="00FB2CEF">
      <w:pPr>
        <w:pStyle w:val="Listavistosa-nfasis11"/>
        <w:ind w:left="0"/>
        <w:contextualSpacing/>
        <w:jc w:val="both"/>
        <w:rPr>
          <w:rFonts w:ascii="Arial" w:hAnsi="Arial" w:cs="Arial"/>
          <w:sz w:val="22"/>
          <w:szCs w:val="22"/>
        </w:rPr>
      </w:pPr>
      <w:r w:rsidRPr="00E9751D">
        <w:rPr>
          <w:rFonts w:ascii="Arial" w:hAnsi="Arial" w:cs="Arial"/>
          <w:b/>
          <w:sz w:val="22"/>
          <w:szCs w:val="22"/>
        </w:rPr>
        <w:t xml:space="preserve">CRITERIOS DE EVALUACIÓN </w:t>
      </w:r>
    </w:p>
    <w:p w:rsidR="00FB2CEF" w:rsidRPr="00E9751D" w:rsidRDefault="00FB2CEF">
      <w:pPr>
        <w:pStyle w:val="Listavistosa-nfasis11"/>
        <w:ind w:left="0"/>
        <w:contextualSpacing/>
        <w:jc w:val="both"/>
        <w:rPr>
          <w:rFonts w:ascii="Arial" w:hAnsi="Arial" w:cs="Arial"/>
          <w:sz w:val="22"/>
          <w:szCs w:val="22"/>
        </w:rPr>
      </w:pPr>
    </w:p>
    <w:p w:rsidR="00FB2CEF" w:rsidRPr="00E9751D" w:rsidRDefault="00FB2CEF">
      <w:pPr>
        <w:pStyle w:val="Listavistosa-nfasis11"/>
        <w:ind w:left="0"/>
        <w:contextualSpacing/>
        <w:jc w:val="both"/>
        <w:rPr>
          <w:rFonts w:ascii="Arial" w:eastAsia="Times New Roman" w:hAnsi="Arial" w:cs="Arial"/>
          <w:sz w:val="22"/>
          <w:szCs w:val="22"/>
          <w:lang w:val="es-CR" w:eastAsia="es-CR"/>
        </w:rPr>
      </w:pPr>
      <w:r w:rsidRPr="00E9751D">
        <w:rPr>
          <w:rFonts w:ascii="Arial" w:hAnsi="Arial" w:cs="Arial"/>
          <w:sz w:val="22"/>
          <w:szCs w:val="22"/>
        </w:rPr>
        <w:t xml:space="preserve">Se evaluarán los proyectos con base en los siguientes criterios: </w:t>
      </w:r>
    </w:p>
    <w:p w:rsidR="00FB2CEF" w:rsidRPr="00E9751D" w:rsidRDefault="00FB2CEF">
      <w:pPr>
        <w:numPr>
          <w:ilvl w:val="0"/>
          <w:numId w:val="7"/>
        </w:numPr>
        <w:spacing w:after="280"/>
        <w:jc w:val="both"/>
        <w:rPr>
          <w:rFonts w:ascii="Arial" w:eastAsia="Times New Roman" w:hAnsi="Arial" w:cs="Arial"/>
          <w:sz w:val="22"/>
          <w:szCs w:val="22"/>
          <w:lang w:val="es-CR" w:eastAsia="es-CR"/>
        </w:rPr>
      </w:pPr>
      <w:r w:rsidRPr="00E9751D">
        <w:rPr>
          <w:rFonts w:ascii="Arial" w:eastAsia="Times New Roman" w:hAnsi="Arial" w:cs="Arial"/>
          <w:sz w:val="22"/>
          <w:szCs w:val="22"/>
          <w:lang w:val="es-CR" w:eastAsia="es-CR"/>
        </w:rPr>
        <w:t>La calidad científica y la viabilidad técnica, considerando la congruencia entre objetivos, hipótesis, metodología, infraestructura disponible (física, humana, material, financiera, administrativa), recursos solicitados y las metas planteadas.</w:t>
      </w:r>
    </w:p>
    <w:p w:rsidR="00FB2CEF" w:rsidRPr="00E9751D" w:rsidRDefault="00FB2CEF">
      <w:pPr>
        <w:numPr>
          <w:ilvl w:val="0"/>
          <w:numId w:val="3"/>
        </w:numPr>
        <w:spacing w:after="280"/>
        <w:jc w:val="both"/>
        <w:rPr>
          <w:rFonts w:ascii="Arial" w:eastAsia="Times New Roman" w:hAnsi="Arial" w:cs="Arial"/>
          <w:sz w:val="22"/>
          <w:szCs w:val="22"/>
          <w:lang w:val="es-CR" w:eastAsia="es-CR"/>
        </w:rPr>
      </w:pPr>
      <w:r w:rsidRPr="00E9751D">
        <w:rPr>
          <w:rFonts w:ascii="Arial" w:eastAsia="Times New Roman" w:hAnsi="Arial" w:cs="Arial"/>
          <w:sz w:val="22"/>
          <w:szCs w:val="22"/>
          <w:lang w:val="es-CR" w:eastAsia="es-CR"/>
        </w:rPr>
        <w:t>El Impacto y los beneficios en:</w:t>
      </w:r>
    </w:p>
    <w:p w:rsidR="00FB2CEF" w:rsidRPr="00E9751D" w:rsidRDefault="00FB2CEF">
      <w:pPr>
        <w:numPr>
          <w:ilvl w:val="1"/>
          <w:numId w:val="4"/>
        </w:numPr>
        <w:jc w:val="both"/>
        <w:rPr>
          <w:rFonts w:ascii="Arial" w:eastAsia="Times New Roman" w:hAnsi="Arial" w:cs="Arial"/>
          <w:sz w:val="22"/>
          <w:szCs w:val="22"/>
          <w:lang w:val="es-CR" w:eastAsia="es-CR"/>
        </w:rPr>
      </w:pPr>
      <w:r w:rsidRPr="00E9751D">
        <w:rPr>
          <w:rFonts w:ascii="Arial" w:eastAsia="Times New Roman" w:hAnsi="Arial" w:cs="Arial"/>
          <w:sz w:val="22"/>
          <w:szCs w:val="22"/>
          <w:lang w:val="es-CR" w:eastAsia="es-CR"/>
        </w:rPr>
        <w:t>I.   La construcción de  un aporte significativo al acervo del conocimiento del área.  (originalidad y relevancia).</w:t>
      </w:r>
    </w:p>
    <w:p w:rsidR="00FB2CEF" w:rsidRPr="00E9751D" w:rsidRDefault="00FB2CEF">
      <w:pPr>
        <w:numPr>
          <w:ilvl w:val="1"/>
          <w:numId w:val="4"/>
        </w:numPr>
        <w:spacing w:after="280"/>
        <w:jc w:val="both"/>
        <w:rPr>
          <w:rFonts w:ascii="Arial" w:hAnsi="Arial" w:cs="Arial"/>
          <w:sz w:val="22"/>
          <w:szCs w:val="22"/>
          <w:lang w:val="es-CR"/>
        </w:rPr>
      </w:pPr>
      <w:r w:rsidRPr="00E9751D">
        <w:rPr>
          <w:rFonts w:ascii="Arial" w:eastAsia="Times New Roman" w:hAnsi="Arial" w:cs="Arial"/>
          <w:sz w:val="22"/>
          <w:szCs w:val="22"/>
          <w:lang w:val="es-CR" w:eastAsia="es-CR"/>
        </w:rPr>
        <w:t>II.   La difusión y divulgación del conocimiento científico generado.</w:t>
      </w:r>
    </w:p>
    <w:p w:rsidR="00FB2CEF" w:rsidRPr="00E9751D" w:rsidRDefault="00FB2CEF">
      <w:pPr>
        <w:jc w:val="both"/>
        <w:rPr>
          <w:rFonts w:ascii="Arial" w:hAnsi="Arial" w:cs="Arial"/>
          <w:sz w:val="22"/>
          <w:szCs w:val="22"/>
          <w:lang w:val="es-CR"/>
        </w:rPr>
      </w:pPr>
    </w:p>
    <w:p w:rsidR="00FB2CEF" w:rsidRPr="00E9751D" w:rsidRDefault="00FB2CEF">
      <w:pPr>
        <w:jc w:val="both"/>
        <w:rPr>
          <w:rFonts w:ascii="Arial" w:hAnsi="Arial" w:cs="Arial"/>
          <w:sz w:val="22"/>
          <w:szCs w:val="22"/>
        </w:rPr>
      </w:pPr>
      <w:r w:rsidRPr="00E9751D">
        <w:rPr>
          <w:rFonts w:ascii="Arial" w:hAnsi="Arial" w:cs="Arial"/>
          <w:b/>
          <w:sz w:val="22"/>
          <w:szCs w:val="22"/>
        </w:rPr>
        <w:t>FECHA DE LA CONVOCATORIA</w:t>
      </w:r>
    </w:p>
    <w:p w:rsidR="00FB2CEF" w:rsidRPr="00E9751D" w:rsidRDefault="00FB2CEF">
      <w:pPr>
        <w:jc w:val="both"/>
        <w:rPr>
          <w:rFonts w:ascii="Arial" w:hAnsi="Arial" w:cs="Arial"/>
          <w:sz w:val="22"/>
          <w:szCs w:val="22"/>
        </w:rPr>
      </w:pPr>
    </w:p>
    <w:p w:rsidR="00FB2CEF" w:rsidRPr="00E9751D" w:rsidRDefault="00FB2CEF">
      <w:pPr>
        <w:jc w:val="both"/>
        <w:rPr>
          <w:rFonts w:ascii="Arial" w:hAnsi="Arial" w:cs="Arial"/>
          <w:b/>
          <w:color w:val="FF0000"/>
          <w:sz w:val="22"/>
          <w:szCs w:val="22"/>
        </w:rPr>
      </w:pPr>
      <w:r w:rsidRPr="00E9751D">
        <w:rPr>
          <w:rFonts w:ascii="Arial" w:hAnsi="Arial" w:cs="Arial"/>
          <w:sz w:val="22"/>
          <w:szCs w:val="22"/>
        </w:rPr>
        <w:t xml:space="preserve">El período de recepción de solicitudes en la Vicerrectoría de Investigación será </w:t>
      </w:r>
      <w:r w:rsidR="00EA3452" w:rsidRPr="00E9751D">
        <w:rPr>
          <w:rFonts w:ascii="Arial" w:hAnsi="Arial" w:cs="Arial"/>
          <w:b/>
          <w:color w:val="FF0000"/>
          <w:sz w:val="22"/>
          <w:szCs w:val="22"/>
        </w:rPr>
        <w:t>del 12</w:t>
      </w:r>
      <w:r w:rsidR="00695914" w:rsidRPr="00E9751D">
        <w:rPr>
          <w:rFonts w:ascii="Arial" w:hAnsi="Arial" w:cs="Arial"/>
          <w:b/>
          <w:color w:val="FF0000"/>
          <w:sz w:val="22"/>
          <w:szCs w:val="22"/>
        </w:rPr>
        <w:t xml:space="preserve"> de agosto </w:t>
      </w:r>
      <w:r w:rsidRPr="00E9751D">
        <w:rPr>
          <w:rFonts w:ascii="Arial" w:hAnsi="Arial" w:cs="Arial"/>
          <w:b/>
          <w:color w:val="FF0000"/>
          <w:sz w:val="22"/>
          <w:szCs w:val="22"/>
        </w:rPr>
        <w:t xml:space="preserve">al </w:t>
      </w:r>
      <w:r w:rsidR="00695914" w:rsidRPr="00E9751D">
        <w:rPr>
          <w:rFonts w:ascii="Arial" w:hAnsi="Arial" w:cs="Arial"/>
          <w:b/>
          <w:color w:val="FF0000"/>
          <w:sz w:val="22"/>
          <w:szCs w:val="22"/>
        </w:rPr>
        <w:t>27</w:t>
      </w:r>
      <w:r w:rsidRPr="00E9751D">
        <w:rPr>
          <w:rFonts w:ascii="Arial" w:hAnsi="Arial" w:cs="Arial"/>
          <w:b/>
          <w:color w:val="FF0000"/>
          <w:sz w:val="22"/>
          <w:szCs w:val="22"/>
        </w:rPr>
        <w:t xml:space="preserve"> de </w:t>
      </w:r>
      <w:r w:rsidR="00695914" w:rsidRPr="00E9751D">
        <w:rPr>
          <w:rFonts w:ascii="Arial" w:hAnsi="Arial" w:cs="Arial"/>
          <w:b/>
          <w:color w:val="FF0000"/>
          <w:sz w:val="22"/>
          <w:szCs w:val="22"/>
        </w:rPr>
        <w:t>setiembre</w:t>
      </w:r>
      <w:r w:rsidRPr="00E9751D">
        <w:rPr>
          <w:rFonts w:ascii="Arial" w:hAnsi="Arial" w:cs="Arial"/>
          <w:b/>
          <w:color w:val="FF0000"/>
          <w:sz w:val="22"/>
          <w:szCs w:val="22"/>
        </w:rPr>
        <w:t xml:space="preserve"> del 201</w:t>
      </w:r>
      <w:r w:rsidR="00695914" w:rsidRPr="00E9751D">
        <w:rPr>
          <w:rFonts w:ascii="Arial" w:hAnsi="Arial" w:cs="Arial"/>
          <w:b/>
          <w:color w:val="FF0000"/>
          <w:sz w:val="22"/>
          <w:szCs w:val="22"/>
        </w:rPr>
        <w:t>9</w:t>
      </w:r>
      <w:r w:rsidR="0059124F" w:rsidRPr="00E9751D">
        <w:rPr>
          <w:rFonts w:ascii="Arial" w:hAnsi="Arial" w:cs="Arial"/>
          <w:b/>
          <w:color w:val="FF0000"/>
          <w:sz w:val="22"/>
          <w:szCs w:val="22"/>
        </w:rPr>
        <w:t>.</w:t>
      </w:r>
    </w:p>
    <w:p w:rsidR="00FB2CEF" w:rsidRPr="00E9751D" w:rsidRDefault="00FB2CEF">
      <w:pPr>
        <w:jc w:val="both"/>
        <w:rPr>
          <w:rFonts w:ascii="Arial" w:hAnsi="Arial" w:cs="Arial"/>
          <w:b/>
          <w:color w:val="FF0000"/>
          <w:sz w:val="22"/>
          <w:szCs w:val="22"/>
        </w:rPr>
      </w:pPr>
    </w:p>
    <w:p w:rsidR="00FB2CEF" w:rsidRPr="00E9751D" w:rsidRDefault="00FB2CEF">
      <w:pPr>
        <w:jc w:val="both"/>
        <w:rPr>
          <w:rFonts w:ascii="Arial" w:hAnsi="Arial" w:cs="Arial"/>
          <w:b/>
          <w:sz w:val="22"/>
          <w:szCs w:val="22"/>
        </w:rPr>
      </w:pPr>
      <w:r w:rsidRPr="00E9751D">
        <w:rPr>
          <w:rFonts w:ascii="Arial" w:hAnsi="Arial" w:cs="Arial"/>
          <w:sz w:val="22"/>
          <w:szCs w:val="22"/>
        </w:rPr>
        <w:t>Más información en la Unidad de Promoción a los teléfonos (506) 2511-5837 y (506) 2511-1338  o al</w:t>
      </w:r>
      <w:r w:rsidR="00EB6DF1" w:rsidRPr="00E9751D">
        <w:rPr>
          <w:rFonts w:ascii="Arial" w:hAnsi="Arial" w:cs="Arial"/>
          <w:sz w:val="22"/>
          <w:szCs w:val="22"/>
        </w:rPr>
        <w:t xml:space="preserve"> correo</w:t>
      </w:r>
      <w:r w:rsidRPr="00E9751D">
        <w:rPr>
          <w:rFonts w:ascii="Arial" w:hAnsi="Arial" w:cs="Arial"/>
          <w:sz w:val="22"/>
          <w:szCs w:val="22"/>
        </w:rPr>
        <w:t xml:space="preserve">-e: </w:t>
      </w:r>
      <w:hyperlink r:id="rId7" w:history="1">
        <w:r w:rsidR="00EE53DE" w:rsidRPr="00E9751D">
          <w:rPr>
            <w:rStyle w:val="Hipervnculo"/>
            <w:rFonts w:ascii="Arial" w:hAnsi="Arial" w:cs="Arial"/>
            <w:sz w:val="22"/>
            <w:szCs w:val="22"/>
          </w:rPr>
          <w:t>upromo.vi@ucr.ac.cr</w:t>
        </w:r>
      </w:hyperlink>
      <w:r w:rsidR="00EE53DE" w:rsidRPr="00E9751D">
        <w:rPr>
          <w:rFonts w:ascii="Arial" w:hAnsi="Arial" w:cs="Arial"/>
          <w:sz w:val="22"/>
          <w:szCs w:val="22"/>
        </w:rPr>
        <w:t xml:space="preserve"> </w:t>
      </w:r>
    </w:p>
    <w:p w:rsidR="00FB2CEF" w:rsidRPr="00E9751D" w:rsidRDefault="00FB2CEF">
      <w:pPr>
        <w:jc w:val="both"/>
        <w:rPr>
          <w:rFonts w:ascii="Arial" w:hAnsi="Arial" w:cs="Arial"/>
          <w:b/>
          <w:sz w:val="22"/>
          <w:szCs w:val="22"/>
        </w:rPr>
      </w:pPr>
    </w:p>
    <w:p w:rsidR="00FB2CEF" w:rsidRPr="00E9751D" w:rsidRDefault="00FB2CEF">
      <w:pPr>
        <w:jc w:val="both"/>
        <w:rPr>
          <w:rFonts w:ascii="Arial" w:hAnsi="Arial" w:cs="Arial"/>
          <w:b/>
          <w:sz w:val="22"/>
          <w:szCs w:val="22"/>
        </w:rPr>
      </w:pPr>
      <w:bookmarkStart w:id="0" w:name="_GoBack"/>
      <w:bookmarkEnd w:id="0"/>
    </w:p>
    <w:sectPr w:rsidR="00FB2CEF" w:rsidRPr="00E9751D" w:rsidSect="00E55B63">
      <w:headerReference w:type="default" r:id="rId8"/>
      <w:footerReference w:type="default" r:id="rId9"/>
      <w:pgSz w:w="12240" w:h="15840"/>
      <w:pgMar w:top="709" w:right="1041" w:bottom="1175" w:left="1134" w:header="720" w:footer="899" w:gutter="0"/>
      <w:pgBorders>
        <w:top w:val="single" w:sz="6" w:space="11" w:color="0000FF"/>
        <w:left w:val="single" w:sz="6" w:space="31" w:color="0000FF"/>
        <w:bottom w:val="single" w:sz="6" w:space="20" w:color="0000FF"/>
        <w:right w:val="single" w:sz="6" w:space="28" w:color="0000F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021" w:rsidRDefault="00724021">
      <w:r>
        <w:separator/>
      </w:r>
    </w:p>
  </w:endnote>
  <w:endnote w:type="continuationSeparator" w:id="0">
    <w:p w:rsidR="00724021" w:rsidRDefault="007240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54" w:rsidRDefault="00351959">
    <w:pPr>
      <w:pStyle w:val="Piedepgina"/>
      <w:jc w:val="center"/>
    </w:pPr>
    <w:r>
      <w:fldChar w:fldCharType="begin"/>
    </w:r>
    <w:r w:rsidR="00B23C54">
      <w:instrText xml:space="preserve"> PAGE </w:instrText>
    </w:r>
    <w:r>
      <w:fldChar w:fldCharType="separate"/>
    </w:r>
    <w:r w:rsidR="0094318E">
      <w:rPr>
        <w:noProof/>
      </w:rPr>
      <w:t>2</w:t>
    </w:r>
    <w:r>
      <w:fldChar w:fldCharType="end"/>
    </w:r>
  </w:p>
  <w:p w:rsidR="00B23C54" w:rsidRDefault="00B23C5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021" w:rsidRDefault="00724021">
      <w:r>
        <w:separator/>
      </w:r>
    </w:p>
  </w:footnote>
  <w:footnote w:type="continuationSeparator" w:id="0">
    <w:p w:rsidR="00724021" w:rsidRDefault="00724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F9" w:rsidRDefault="00E9751D">
    <w:pPr>
      <w:pStyle w:val="Encabezado"/>
    </w:pPr>
    <w:r>
      <w:rPr>
        <w:noProof/>
        <w:lang w:val="es-CR" w:eastAsia="es-CR"/>
      </w:rPr>
      <w:drawing>
        <wp:anchor distT="0" distB="0" distL="114300" distR="114300" simplePos="0" relativeHeight="251658240" behindDoc="1" locked="0" layoutInCell="1" allowOverlap="1">
          <wp:simplePos x="0" y="0"/>
          <wp:positionH relativeFrom="column">
            <wp:posOffset>5424170</wp:posOffset>
          </wp:positionH>
          <wp:positionV relativeFrom="paragraph">
            <wp:posOffset>124460</wp:posOffset>
          </wp:positionV>
          <wp:extent cx="1038225" cy="351155"/>
          <wp:effectExtent l="0" t="0" r="9525" b="0"/>
          <wp:wrapThrough wrapText="bothSides">
            <wp:wrapPolygon edited="0">
              <wp:start x="0" y="0"/>
              <wp:lineTo x="0" y="19920"/>
              <wp:lineTo x="5152" y="19920"/>
              <wp:lineTo x="21402" y="18749"/>
              <wp:lineTo x="21402" y="1172"/>
              <wp:lineTo x="21006" y="0"/>
              <wp:lineTo x="0" y="0"/>
            </wp:wrapPolygon>
          </wp:wrapThrough>
          <wp:docPr id="2" name="Imagen 2" descr="VI 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 logo nuev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351155"/>
                  </a:xfrm>
                  <a:prstGeom prst="rect">
                    <a:avLst/>
                  </a:prstGeom>
                  <a:noFill/>
                  <a:ln>
                    <a:noFill/>
                  </a:ln>
                </pic:spPr>
              </pic:pic>
            </a:graphicData>
          </a:graphic>
        </wp:anchor>
      </w:drawing>
    </w:r>
    <w:r>
      <w:rPr>
        <w:noProof/>
        <w:lang w:val="es-CR" w:eastAsia="es-CR"/>
      </w:rPr>
      <w:drawing>
        <wp:anchor distT="0" distB="0" distL="114300" distR="114300" simplePos="0" relativeHeight="251657216" behindDoc="1" locked="0" layoutInCell="1" allowOverlap="1">
          <wp:simplePos x="0" y="0"/>
          <wp:positionH relativeFrom="column">
            <wp:posOffset>-290830</wp:posOffset>
          </wp:positionH>
          <wp:positionV relativeFrom="paragraph">
            <wp:posOffset>0</wp:posOffset>
          </wp:positionV>
          <wp:extent cx="704850" cy="600075"/>
          <wp:effectExtent l="0" t="0" r="0" b="9525"/>
          <wp:wrapThrough wrapText="bothSides">
            <wp:wrapPolygon edited="0">
              <wp:start x="0" y="0"/>
              <wp:lineTo x="0" y="21257"/>
              <wp:lineTo x="21016" y="21257"/>
              <wp:lineTo x="21016" y="0"/>
              <wp:lineTo x="0" y="0"/>
            </wp:wrapPolygon>
          </wp:wrapThrough>
          <wp:docPr id="1" name="Imagen 1" descr="122859_ucr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2859_ucr ALT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6000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color w:val="FF000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lang w:val="es-CR" w:eastAsia="es-CR"/>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1AE1562C"/>
    <w:multiLevelType w:val="hybridMultilevel"/>
    <w:tmpl w:val="19E6D9E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9">
    <w:nsid w:val="1B5A7263"/>
    <w:multiLevelType w:val="hybridMultilevel"/>
    <w:tmpl w:val="1C6CBED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43247AC"/>
    <w:multiLevelType w:val="hybridMultilevel"/>
    <w:tmpl w:val="CBCE331A"/>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1">
    <w:nsid w:val="43B4056D"/>
    <w:multiLevelType w:val="hybridMultilevel"/>
    <w:tmpl w:val="BA60A21C"/>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1"/>
    <w:footnote w:id="0"/>
  </w:footnotePr>
  <w:endnotePr>
    <w:endnote w:id="-1"/>
    <w:endnote w:id="0"/>
  </w:endnotePr>
  <w:compat/>
  <w:rsids>
    <w:rsidRoot w:val="00921E8E"/>
    <w:rsid w:val="000839F9"/>
    <w:rsid w:val="00127D4C"/>
    <w:rsid w:val="001514AE"/>
    <w:rsid w:val="00154365"/>
    <w:rsid w:val="00163AA9"/>
    <w:rsid w:val="001B6E33"/>
    <w:rsid w:val="001D5B34"/>
    <w:rsid w:val="00213B98"/>
    <w:rsid w:val="00230567"/>
    <w:rsid w:val="002F43CE"/>
    <w:rsid w:val="00351959"/>
    <w:rsid w:val="003665C9"/>
    <w:rsid w:val="0042395F"/>
    <w:rsid w:val="004C042D"/>
    <w:rsid w:val="004D32F6"/>
    <w:rsid w:val="005146F9"/>
    <w:rsid w:val="00577642"/>
    <w:rsid w:val="0059124F"/>
    <w:rsid w:val="00601778"/>
    <w:rsid w:val="0063641D"/>
    <w:rsid w:val="00637D35"/>
    <w:rsid w:val="00657696"/>
    <w:rsid w:val="00695914"/>
    <w:rsid w:val="00697674"/>
    <w:rsid w:val="006A1CCE"/>
    <w:rsid w:val="00724021"/>
    <w:rsid w:val="008210FB"/>
    <w:rsid w:val="00826BD9"/>
    <w:rsid w:val="00835DA2"/>
    <w:rsid w:val="008521AE"/>
    <w:rsid w:val="008C60BC"/>
    <w:rsid w:val="00921E8E"/>
    <w:rsid w:val="0094318E"/>
    <w:rsid w:val="00AA2FBC"/>
    <w:rsid w:val="00B177FB"/>
    <w:rsid w:val="00B23C54"/>
    <w:rsid w:val="00B53807"/>
    <w:rsid w:val="00B75224"/>
    <w:rsid w:val="00C53FAD"/>
    <w:rsid w:val="00E01276"/>
    <w:rsid w:val="00E55B63"/>
    <w:rsid w:val="00E57D6F"/>
    <w:rsid w:val="00E9751D"/>
    <w:rsid w:val="00EA3452"/>
    <w:rsid w:val="00EB6DF1"/>
    <w:rsid w:val="00EE53DE"/>
    <w:rsid w:val="00EF21D7"/>
    <w:rsid w:val="00EF42B2"/>
    <w:rsid w:val="00FB2CEF"/>
    <w:rsid w:val="00FF242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59"/>
    <w:pPr>
      <w:suppressAutoHyphens/>
    </w:pPr>
    <w:rPr>
      <w:rFonts w:eastAsia="Batang"/>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351959"/>
    <w:rPr>
      <w:rFonts w:ascii="Symbol" w:hAnsi="Symbol" w:cs="Symbol"/>
    </w:rPr>
  </w:style>
  <w:style w:type="character" w:customStyle="1" w:styleId="WW8Num1z1">
    <w:name w:val="WW8Num1z1"/>
    <w:rsid w:val="00351959"/>
    <w:rPr>
      <w:rFonts w:ascii="Courier New" w:hAnsi="Courier New" w:cs="Courier New"/>
    </w:rPr>
  </w:style>
  <w:style w:type="character" w:customStyle="1" w:styleId="WW8Num1z2">
    <w:name w:val="WW8Num1z2"/>
    <w:rsid w:val="00351959"/>
    <w:rPr>
      <w:rFonts w:ascii="Wingdings" w:hAnsi="Wingdings" w:cs="Wingdings"/>
    </w:rPr>
  </w:style>
  <w:style w:type="character" w:customStyle="1" w:styleId="WW8Num2z0">
    <w:name w:val="WW8Num2z0"/>
    <w:rsid w:val="00351959"/>
    <w:rPr>
      <w:color w:val="FF0000"/>
    </w:rPr>
  </w:style>
  <w:style w:type="character" w:customStyle="1" w:styleId="WW8Num3z0">
    <w:name w:val="WW8Num3z0"/>
    <w:rsid w:val="00351959"/>
    <w:rPr>
      <w:rFonts w:ascii="Symbol" w:hAnsi="Symbol" w:cs="Symbol"/>
      <w:sz w:val="20"/>
    </w:rPr>
  </w:style>
  <w:style w:type="character" w:customStyle="1" w:styleId="WW8Num3z1">
    <w:name w:val="WW8Num3z1"/>
    <w:rsid w:val="00351959"/>
    <w:rPr>
      <w:rFonts w:ascii="Courier New" w:hAnsi="Courier New" w:cs="Courier New"/>
      <w:sz w:val="20"/>
    </w:rPr>
  </w:style>
  <w:style w:type="character" w:customStyle="1" w:styleId="WW8Num3z2">
    <w:name w:val="WW8Num3z2"/>
    <w:rsid w:val="00351959"/>
    <w:rPr>
      <w:rFonts w:ascii="Wingdings" w:hAnsi="Wingdings" w:cs="Wingdings"/>
      <w:sz w:val="20"/>
    </w:rPr>
  </w:style>
  <w:style w:type="character" w:customStyle="1" w:styleId="WW8Num4z0">
    <w:name w:val="WW8Num4z0"/>
    <w:rsid w:val="00351959"/>
    <w:rPr>
      <w:rFonts w:ascii="Symbol" w:hAnsi="Symbol" w:cs="Symbol"/>
      <w:sz w:val="20"/>
    </w:rPr>
  </w:style>
  <w:style w:type="character" w:customStyle="1" w:styleId="WW8Num4z1">
    <w:name w:val="WW8Num4z1"/>
    <w:rsid w:val="00351959"/>
    <w:rPr>
      <w:rFonts w:ascii="Courier New" w:hAnsi="Courier New" w:cs="Courier New"/>
      <w:sz w:val="20"/>
      <w:lang w:val="es-CR" w:eastAsia="es-CR"/>
    </w:rPr>
  </w:style>
  <w:style w:type="character" w:customStyle="1" w:styleId="WW8Num4z2">
    <w:name w:val="WW8Num4z2"/>
    <w:rsid w:val="00351959"/>
    <w:rPr>
      <w:rFonts w:ascii="Wingdings" w:hAnsi="Wingdings" w:cs="Wingdings"/>
      <w:sz w:val="20"/>
    </w:rPr>
  </w:style>
  <w:style w:type="character" w:customStyle="1" w:styleId="WW8Num5z0">
    <w:name w:val="WW8Num5z0"/>
    <w:rsid w:val="00351959"/>
  </w:style>
  <w:style w:type="character" w:customStyle="1" w:styleId="WW8Num6z0">
    <w:name w:val="WW8Num6z0"/>
    <w:rsid w:val="00351959"/>
  </w:style>
  <w:style w:type="character" w:customStyle="1" w:styleId="WW8Num7z0">
    <w:name w:val="WW8Num7z0"/>
    <w:rsid w:val="00351959"/>
    <w:rPr>
      <w:rFonts w:ascii="Symbol" w:hAnsi="Symbol" w:cs="Symbol"/>
    </w:rPr>
  </w:style>
  <w:style w:type="character" w:customStyle="1" w:styleId="WW8Num8z0">
    <w:name w:val="WW8Num8z0"/>
    <w:rsid w:val="00351959"/>
  </w:style>
  <w:style w:type="character" w:customStyle="1" w:styleId="WW8Num8z1">
    <w:name w:val="WW8Num8z1"/>
    <w:rsid w:val="00351959"/>
  </w:style>
  <w:style w:type="character" w:customStyle="1" w:styleId="WW8Num8z2">
    <w:name w:val="WW8Num8z2"/>
    <w:rsid w:val="00351959"/>
  </w:style>
  <w:style w:type="character" w:customStyle="1" w:styleId="WW8Num8z3">
    <w:name w:val="WW8Num8z3"/>
    <w:rsid w:val="00351959"/>
  </w:style>
  <w:style w:type="character" w:customStyle="1" w:styleId="WW8Num8z4">
    <w:name w:val="WW8Num8z4"/>
    <w:rsid w:val="00351959"/>
  </w:style>
  <w:style w:type="character" w:customStyle="1" w:styleId="WW8Num8z5">
    <w:name w:val="WW8Num8z5"/>
    <w:rsid w:val="00351959"/>
  </w:style>
  <w:style w:type="character" w:customStyle="1" w:styleId="WW8Num8z6">
    <w:name w:val="WW8Num8z6"/>
    <w:rsid w:val="00351959"/>
  </w:style>
  <w:style w:type="character" w:customStyle="1" w:styleId="WW8Num8z7">
    <w:name w:val="WW8Num8z7"/>
    <w:rsid w:val="00351959"/>
  </w:style>
  <w:style w:type="character" w:customStyle="1" w:styleId="WW8Num8z8">
    <w:name w:val="WW8Num8z8"/>
    <w:rsid w:val="00351959"/>
  </w:style>
  <w:style w:type="character" w:customStyle="1" w:styleId="Fuentedeprrafopredeter2">
    <w:name w:val="Fuente de párrafo predeter.2"/>
    <w:rsid w:val="00351959"/>
  </w:style>
  <w:style w:type="character" w:customStyle="1" w:styleId="WW8Num1z3">
    <w:name w:val="WW8Num1z3"/>
    <w:rsid w:val="00351959"/>
    <w:rPr>
      <w:rFonts w:ascii="Wingdings" w:hAnsi="Wingdings" w:cs="Wingdings"/>
    </w:rPr>
  </w:style>
  <w:style w:type="character" w:customStyle="1" w:styleId="WW8Num2z1">
    <w:name w:val="WW8Num2z1"/>
    <w:rsid w:val="00351959"/>
    <w:rPr>
      <w:rFonts w:ascii="Courier New" w:hAnsi="Courier New" w:cs="Courier New"/>
    </w:rPr>
  </w:style>
  <w:style w:type="character" w:customStyle="1" w:styleId="WW8Num2z2">
    <w:name w:val="WW8Num2z2"/>
    <w:rsid w:val="00351959"/>
    <w:rPr>
      <w:rFonts w:ascii="Wingdings" w:hAnsi="Wingdings" w:cs="Wingdings"/>
    </w:rPr>
  </w:style>
  <w:style w:type="character" w:customStyle="1" w:styleId="WW8Num4zfalse">
    <w:name w:val="WW8Num4zfalse"/>
    <w:rsid w:val="00351959"/>
  </w:style>
  <w:style w:type="character" w:customStyle="1" w:styleId="WW8Num4ztrue">
    <w:name w:val="WW8Num4ztrue"/>
    <w:rsid w:val="00351959"/>
  </w:style>
  <w:style w:type="character" w:customStyle="1" w:styleId="WW-WW8Num4ztrue">
    <w:name w:val="WW-WW8Num4ztrue"/>
    <w:rsid w:val="00351959"/>
  </w:style>
  <w:style w:type="character" w:customStyle="1" w:styleId="WW-WW8Num4ztrue1">
    <w:name w:val="WW-WW8Num4ztrue1"/>
    <w:rsid w:val="00351959"/>
  </w:style>
  <w:style w:type="character" w:customStyle="1" w:styleId="WW-WW8Num4ztrue2">
    <w:name w:val="WW-WW8Num4ztrue2"/>
    <w:rsid w:val="00351959"/>
  </w:style>
  <w:style w:type="character" w:customStyle="1" w:styleId="WW-WW8Num4ztrue3">
    <w:name w:val="WW-WW8Num4ztrue3"/>
    <w:rsid w:val="00351959"/>
  </w:style>
  <w:style w:type="character" w:customStyle="1" w:styleId="WW-WW8Num4ztrue4">
    <w:name w:val="WW-WW8Num4ztrue4"/>
    <w:rsid w:val="00351959"/>
  </w:style>
  <w:style w:type="character" w:customStyle="1" w:styleId="WW-WW8Num4ztrue5">
    <w:name w:val="WW-WW8Num4ztrue5"/>
    <w:rsid w:val="00351959"/>
  </w:style>
  <w:style w:type="character" w:customStyle="1" w:styleId="WW-WW8Num4ztrue6">
    <w:name w:val="WW-WW8Num4ztrue6"/>
    <w:rsid w:val="00351959"/>
  </w:style>
  <w:style w:type="character" w:customStyle="1" w:styleId="WW8Num5z1">
    <w:name w:val="WW8Num5z1"/>
    <w:rsid w:val="00351959"/>
    <w:rPr>
      <w:rFonts w:ascii="Courier New" w:hAnsi="Courier New" w:cs="Courier New"/>
    </w:rPr>
  </w:style>
  <w:style w:type="character" w:customStyle="1" w:styleId="WW8Num5z3">
    <w:name w:val="WW8Num5z3"/>
    <w:rsid w:val="00351959"/>
    <w:rPr>
      <w:rFonts w:ascii="Symbol" w:hAnsi="Symbol" w:cs="Symbol"/>
    </w:rPr>
  </w:style>
  <w:style w:type="character" w:customStyle="1" w:styleId="WW8Num6zfalse">
    <w:name w:val="WW8Num6zfalse"/>
    <w:rsid w:val="00351959"/>
  </w:style>
  <w:style w:type="character" w:customStyle="1" w:styleId="WW8Num6z1">
    <w:name w:val="WW8Num6z1"/>
    <w:rsid w:val="00351959"/>
    <w:rPr>
      <w:color w:val="FF0000"/>
    </w:rPr>
  </w:style>
  <w:style w:type="character" w:customStyle="1" w:styleId="WW8Num6ztrue">
    <w:name w:val="WW8Num6ztrue"/>
    <w:rsid w:val="00351959"/>
  </w:style>
  <w:style w:type="character" w:customStyle="1" w:styleId="WW-WW8Num6ztrue">
    <w:name w:val="WW-WW8Num6ztrue"/>
    <w:rsid w:val="00351959"/>
  </w:style>
  <w:style w:type="character" w:customStyle="1" w:styleId="WW-WW8Num6ztrue1">
    <w:name w:val="WW-WW8Num6ztrue1"/>
    <w:rsid w:val="00351959"/>
  </w:style>
  <w:style w:type="character" w:customStyle="1" w:styleId="WW-WW8Num6ztrue2">
    <w:name w:val="WW-WW8Num6ztrue2"/>
    <w:rsid w:val="00351959"/>
  </w:style>
  <w:style w:type="character" w:customStyle="1" w:styleId="WW-WW8Num6ztrue3">
    <w:name w:val="WW-WW8Num6ztrue3"/>
    <w:rsid w:val="00351959"/>
  </w:style>
  <w:style w:type="character" w:customStyle="1" w:styleId="WW-WW8Num6ztrue4">
    <w:name w:val="WW-WW8Num6ztrue4"/>
    <w:rsid w:val="00351959"/>
  </w:style>
  <w:style w:type="character" w:customStyle="1" w:styleId="WW-WW8Num6ztrue5">
    <w:name w:val="WW-WW8Num6ztrue5"/>
    <w:rsid w:val="00351959"/>
  </w:style>
  <w:style w:type="character" w:customStyle="1" w:styleId="WW8Num7zfalse">
    <w:name w:val="WW8Num7zfalse"/>
    <w:rsid w:val="00351959"/>
  </w:style>
  <w:style w:type="character" w:customStyle="1" w:styleId="WW8Num7ztrue">
    <w:name w:val="WW8Num7ztrue"/>
    <w:rsid w:val="00351959"/>
  </w:style>
  <w:style w:type="character" w:customStyle="1" w:styleId="WW-WW8Num7ztrue">
    <w:name w:val="WW-WW8Num7ztrue"/>
    <w:rsid w:val="00351959"/>
  </w:style>
  <w:style w:type="character" w:customStyle="1" w:styleId="WW-WW8Num7ztrue1">
    <w:name w:val="WW-WW8Num7ztrue1"/>
    <w:rsid w:val="00351959"/>
  </w:style>
  <w:style w:type="character" w:customStyle="1" w:styleId="WW-WW8Num7ztrue2">
    <w:name w:val="WW-WW8Num7ztrue2"/>
    <w:rsid w:val="00351959"/>
  </w:style>
  <w:style w:type="character" w:customStyle="1" w:styleId="WW-WW8Num7ztrue3">
    <w:name w:val="WW-WW8Num7ztrue3"/>
    <w:rsid w:val="00351959"/>
  </w:style>
  <w:style w:type="character" w:customStyle="1" w:styleId="WW-WW8Num7ztrue4">
    <w:name w:val="WW-WW8Num7ztrue4"/>
    <w:rsid w:val="00351959"/>
  </w:style>
  <w:style w:type="character" w:customStyle="1" w:styleId="WW-WW8Num7ztrue5">
    <w:name w:val="WW-WW8Num7ztrue5"/>
    <w:rsid w:val="00351959"/>
  </w:style>
  <w:style w:type="character" w:customStyle="1" w:styleId="WW-WW8Num7ztrue6">
    <w:name w:val="WW-WW8Num7ztrue6"/>
    <w:rsid w:val="00351959"/>
  </w:style>
  <w:style w:type="character" w:customStyle="1" w:styleId="WW8Num8zfalse">
    <w:name w:val="WW8Num8zfalse"/>
    <w:rsid w:val="00351959"/>
  </w:style>
  <w:style w:type="character" w:customStyle="1" w:styleId="WW8Num9zfalse">
    <w:name w:val="WW8Num9zfalse"/>
    <w:rsid w:val="00351959"/>
  </w:style>
  <w:style w:type="character" w:customStyle="1" w:styleId="WW8Num9ztrue">
    <w:name w:val="WW8Num9ztrue"/>
    <w:rsid w:val="00351959"/>
  </w:style>
  <w:style w:type="character" w:customStyle="1" w:styleId="WW-WW8Num9ztrue">
    <w:name w:val="WW-WW8Num9ztrue"/>
    <w:rsid w:val="00351959"/>
  </w:style>
  <w:style w:type="character" w:customStyle="1" w:styleId="WW-WW8Num9ztrue1">
    <w:name w:val="WW-WW8Num9ztrue1"/>
    <w:rsid w:val="00351959"/>
  </w:style>
  <w:style w:type="character" w:customStyle="1" w:styleId="WW-WW8Num9ztrue2">
    <w:name w:val="WW-WW8Num9ztrue2"/>
    <w:rsid w:val="00351959"/>
  </w:style>
  <w:style w:type="character" w:customStyle="1" w:styleId="WW-WW8Num9ztrue3">
    <w:name w:val="WW-WW8Num9ztrue3"/>
    <w:rsid w:val="00351959"/>
  </w:style>
  <w:style w:type="character" w:customStyle="1" w:styleId="WW-WW8Num9ztrue4">
    <w:name w:val="WW-WW8Num9ztrue4"/>
    <w:rsid w:val="00351959"/>
  </w:style>
  <w:style w:type="character" w:customStyle="1" w:styleId="WW-WW8Num9ztrue5">
    <w:name w:val="WW-WW8Num9ztrue5"/>
    <w:rsid w:val="00351959"/>
  </w:style>
  <w:style w:type="character" w:customStyle="1" w:styleId="WW-WW8Num9ztrue6">
    <w:name w:val="WW-WW8Num9ztrue6"/>
    <w:rsid w:val="00351959"/>
  </w:style>
  <w:style w:type="character" w:customStyle="1" w:styleId="WW8Num10z0">
    <w:name w:val="WW8Num10z0"/>
    <w:rsid w:val="00351959"/>
    <w:rPr>
      <w:rFonts w:ascii="Symbol" w:hAnsi="Symbol" w:cs="Symbol"/>
    </w:rPr>
  </w:style>
  <w:style w:type="character" w:customStyle="1" w:styleId="WW8Num10z1">
    <w:name w:val="WW8Num10z1"/>
    <w:rsid w:val="00351959"/>
    <w:rPr>
      <w:rFonts w:ascii="Courier New" w:hAnsi="Courier New" w:cs="Courier New"/>
    </w:rPr>
  </w:style>
  <w:style w:type="character" w:customStyle="1" w:styleId="WW8Num10z2">
    <w:name w:val="WW8Num10z2"/>
    <w:rsid w:val="00351959"/>
    <w:rPr>
      <w:rFonts w:ascii="Wingdings" w:hAnsi="Wingdings" w:cs="Wingdings"/>
    </w:rPr>
  </w:style>
  <w:style w:type="character" w:customStyle="1" w:styleId="WW8Num11zfalse">
    <w:name w:val="WW8Num11zfalse"/>
    <w:rsid w:val="00351959"/>
  </w:style>
  <w:style w:type="character" w:customStyle="1" w:styleId="WW8Num11ztrue">
    <w:name w:val="WW8Num11ztrue"/>
    <w:rsid w:val="00351959"/>
  </w:style>
  <w:style w:type="character" w:customStyle="1" w:styleId="WW-WW8Num11ztrue">
    <w:name w:val="WW-WW8Num11ztrue"/>
    <w:rsid w:val="00351959"/>
  </w:style>
  <w:style w:type="character" w:customStyle="1" w:styleId="WW-WW8Num11ztrue1">
    <w:name w:val="WW-WW8Num11ztrue1"/>
    <w:rsid w:val="00351959"/>
  </w:style>
  <w:style w:type="character" w:customStyle="1" w:styleId="WW-WW8Num11ztrue2">
    <w:name w:val="WW-WW8Num11ztrue2"/>
    <w:rsid w:val="00351959"/>
  </w:style>
  <w:style w:type="character" w:customStyle="1" w:styleId="WW-WW8Num11ztrue3">
    <w:name w:val="WW-WW8Num11ztrue3"/>
    <w:rsid w:val="00351959"/>
  </w:style>
  <w:style w:type="character" w:customStyle="1" w:styleId="WW-WW8Num11ztrue4">
    <w:name w:val="WW-WW8Num11ztrue4"/>
    <w:rsid w:val="00351959"/>
  </w:style>
  <w:style w:type="character" w:customStyle="1" w:styleId="WW-WW8Num11ztrue5">
    <w:name w:val="WW-WW8Num11ztrue5"/>
    <w:rsid w:val="00351959"/>
  </w:style>
  <w:style w:type="character" w:customStyle="1" w:styleId="WW-WW8Num11ztrue6">
    <w:name w:val="WW-WW8Num11ztrue6"/>
    <w:rsid w:val="00351959"/>
  </w:style>
  <w:style w:type="character" w:customStyle="1" w:styleId="WW8Num12z0">
    <w:name w:val="WW8Num12z0"/>
    <w:rsid w:val="00351959"/>
    <w:rPr>
      <w:rFonts w:ascii="Symbol" w:hAnsi="Symbol" w:cs="Symbol"/>
    </w:rPr>
  </w:style>
  <w:style w:type="character" w:customStyle="1" w:styleId="WW8Num12z1">
    <w:name w:val="WW8Num12z1"/>
    <w:rsid w:val="00351959"/>
    <w:rPr>
      <w:rFonts w:ascii="Courier New" w:hAnsi="Courier New" w:cs="Courier New"/>
    </w:rPr>
  </w:style>
  <w:style w:type="character" w:customStyle="1" w:styleId="WW8Num12z2">
    <w:name w:val="WW8Num12z2"/>
    <w:rsid w:val="00351959"/>
    <w:rPr>
      <w:rFonts w:ascii="Wingdings" w:hAnsi="Wingdings" w:cs="Wingdings"/>
    </w:rPr>
  </w:style>
  <w:style w:type="character" w:customStyle="1" w:styleId="WW8Num13zfalse">
    <w:name w:val="WW8Num13zfalse"/>
    <w:rsid w:val="00351959"/>
  </w:style>
  <w:style w:type="character" w:customStyle="1" w:styleId="WW8Num13z1">
    <w:name w:val="WW8Num13z1"/>
    <w:rsid w:val="00351959"/>
    <w:rPr>
      <w:rFonts w:ascii="Symbol" w:hAnsi="Symbol" w:cs="Symbol"/>
      <w:color w:val="FF0000"/>
    </w:rPr>
  </w:style>
  <w:style w:type="character" w:customStyle="1" w:styleId="WW8Num13ztrue">
    <w:name w:val="WW8Num13ztrue"/>
    <w:rsid w:val="00351959"/>
  </w:style>
  <w:style w:type="character" w:customStyle="1" w:styleId="WW-WW8Num13ztrue">
    <w:name w:val="WW-WW8Num13ztrue"/>
    <w:rsid w:val="00351959"/>
  </w:style>
  <w:style w:type="character" w:customStyle="1" w:styleId="WW-WW8Num13ztrue1">
    <w:name w:val="WW-WW8Num13ztrue1"/>
    <w:rsid w:val="00351959"/>
  </w:style>
  <w:style w:type="character" w:customStyle="1" w:styleId="WW-WW8Num13ztrue2">
    <w:name w:val="WW-WW8Num13ztrue2"/>
    <w:rsid w:val="00351959"/>
  </w:style>
  <w:style w:type="character" w:customStyle="1" w:styleId="WW-WW8Num13ztrue3">
    <w:name w:val="WW-WW8Num13ztrue3"/>
    <w:rsid w:val="00351959"/>
  </w:style>
  <w:style w:type="character" w:customStyle="1" w:styleId="WW-WW8Num13ztrue4">
    <w:name w:val="WW-WW8Num13ztrue4"/>
    <w:rsid w:val="00351959"/>
  </w:style>
  <w:style w:type="character" w:customStyle="1" w:styleId="WW-WW8Num13ztrue5">
    <w:name w:val="WW-WW8Num13ztrue5"/>
    <w:rsid w:val="00351959"/>
  </w:style>
  <w:style w:type="character" w:customStyle="1" w:styleId="WW8Num14zfalse">
    <w:name w:val="WW8Num14zfalse"/>
    <w:rsid w:val="00351959"/>
    <w:rPr>
      <w:color w:val="FF0000"/>
    </w:rPr>
  </w:style>
  <w:style w:type="character" w:customStyle="1" w:styleId="WW8Num14ztrue">
    <w:name w:val="WW8Num14ztrue"/>
    <w:rsid w:val="00351959"/>
  </w:style>
  <w:style w:type="character" w:customStyle="1" w:styleId="WW-WW8Num14ztrue">
    <w:name w:val="WW-WW8Num14ztrue"/>
    <w:rsid w:val="00351959"/>
  </w:style>
  <w:style w:type="character" w:customStyle="1" w:styleId="WW-WW8Num14ztrue1">
    <w:name w:val="WW-WW8Num14ztrue1"/>
    <w:rsid w:val="00351959"/>
  </w:style>
  <w:style w:type="character" w:customStyle="1" w:styleId="WW-WW8Num14ztrue2">
    <w:name w:val="WW-WW8Num14ztrue2"/>
    <w:rsid w:val="00351959"/>
  </w:style>
  <w:style w:type="character" w:customStyle="1" w:styleId="WW-WW8Num14ztrue3">
    <w:name w:val="WW-WW8Num14ztrue3"/>
    <w:rsid w:val="00351959"/>
  </w:style>
  <w:style w:type="character" w:customStyle="1" w:styleId="WW-WW8Num14ztrue4">
    <w:name w:val="WW-WW8Num14ztrue4"/>
    <w:rsid w:val="00351959"/>
  </w:style>
  <w:style w:type="character" w:customStyle="1" w:styleId="WW-WW8Num14ztrue5">
    <w:name w:val="WW-WW8Num14ztrue5"/>
    <w:rsid w:val="00351959"/>
  </w:style>
  <w:style w:type="character" w:customStyle="1" w:styleId="WW-WW8Num14ztrue6">
    <w:name w:val="WW-WW8Num14ztrue6"/>
    <w:rsid w:val="00351959"/>
  </w:style>
  <w:style w:type="character" w:customStyle="1" w:styleId="WW8Num15z0">
    <w:name w:val="WW8Num15z0"/>
    <w:rsid w:val="00351959"/>
    <w:rPr>
      <w:rFonts w:ascii="Symbol" w:hAnsi="Symbol" w:cs="Symbol"/>
    </w:rPr>
  </w:style>
  <w:style w:type="character" w:customStyle="1" w:styleId="WW8Num15z1">
    <w:name w:val="WW8Num15z1"/>
    <w:rsid w:val="00351959"/>
    <w:rPr>
      <w:rFonts w:ascii="Courier New" w:hAnsi="Courier New" w:cs="Courier New"/>
    </w:rPr>
  </w:style>
  <w:style w:type="character" w:customStyle="1" w:styleId="WW8Num15z2">
    <w:name w:val="WW8Num15z2"/>
    <w:rsid w:val="00351959"/>
    <w:rPr>
      <w:rFonts w:ascii="Wingdings" w:hAnsi="Wingdings" w:cs="Wingdings"/>
    </w:rPr>
  </w:style>
  <w:style w:type="character" w:customStyle="1" w:styleId="WW8Num16z0">
    <w:name w:val="WW8Num16z0"/>
    <w:rsid w:val="00351959"/>
    <w:rPr>
      <w:rFonts w:ascii="Symbol" w:hAnsi="Symbol" w:cs="Symbol"/>
      <w:sz w:val="20"/>
    </w:rPr>
  </w:style>
  <w:style w:type="character" w:customStyle="1" w:styleId="WW8Num16z1">
    <w:name w:val="WW8Num16z1"/>
    <w:rsid w:val="00351959"/>
    <w:rPr>
      <w:rFonts w:ascii="Courier New" w:hAnsi="Courier New" w:cs="Courier New"/>
      <w:sz w:val="20"/>
    </w:rPr>
  </w:style>
  <w:style w:type="character" w:customStyle="1" w:styleId="WW8Num16z2">
    <w:name w:val="WW8Num16z2"/>
    <w:rsid w:val="00351959"/>
    <w:rPr>
      <w:rFonts w:ascii="Wingdings" w:hAnsi="Wingdings" w:cs="Wingdings"/>
      <w:sz w:val="20"/>
    </w:rPr>
  </w:style>
  <w:style w:type="character" w:customStyle="1" w:styleId="WW8Num17zfalse">
    <w:name w:val="WW8Num17zfalse"/>
    <w:rsid w:val="00351959"/>
  </w:style>
  <w:style w:type="character" w:customStyle="1" w:styleId="WW8Num17ztrue">
    <w:name w:val="WW8Num17ztrue"/>
    <w:rsid w:val="00351959"/>
  </w:style>
  <w:style w:type="character" w:customStyle="1" w:styleId="WW-WW8Num17ztrue">
    <w:name w:val="WW-WW8Num17ztrue"/>
    <w:rsid w:val="00351959"/>
  </w:style>
  <w:style w:type="character" w:customStyle="1" w:styleId="WW-WW8Num17ztrue1">
    <w:name w:val="WW-WW8Num17ztrue1"/>
    <w:rsid w:val="00351959"/>
  </w:style>
  <w:style w:type="character" w:customStyle="1" w:styleId="WW-WW8Num17ztrue2">
    <w:name w:val="WW-WW8Num17ztrue2"/>
    <w:rsid w:val="00351959"/>
  </w:style>
  <w:style w:type="character" w:customStyle="1" w:styleId="WW-WW8Num17ztrue3">
    <w:name w:val="WW-WW8Num17ztrue3"/>
    <w:rsid w:val="00351959"/>
  </w:style>
  <w:style w:type="character" w:customStyle="1" w:styleId="WW-WW8Num17ztrue4">
    <w:name w:val="WW-WW8Num17ztrue4"/>
    <w:rsid w:val="00351959"/>
  </w:style>
  <w:style w:type="character" w:customStyle="1" w:styleId="WW-WW8Num17ztrue5">
    <w:name w:val="WW-WW8Num17ztrue5"/>
    <w:rsid w:val="00351959"/>
  </w:style>
  <w:style w:type="character" w:customStyle="1" w:styleId="WW-WW8Num17ztrue6">
    <w:name w:val="WW-WW8Num17ztrue6"/>
    <w:rsid w:val="00351959"/>
  </w:style>
  <w:style w:type="character" w:customStyle="1" w:styleId="WW8Num18z0">
    <w:name w:val="WW8Num18z0"/>
    <w:rsid w:val="00351959"/>
    <w:rPr>
      <w:rFonts w:ascii="Wingdings" w:hAnsi="Wingdings" w:cs="Wingdings"/>
    </w:rPr>
  </w:style>
  <w:style w:type="character" w:customStyle="1" w:styleId="WW8Num18z1">
    <w:name w:val="WW8Num18z1"/>
    <w:rsid w:val="00351959"/>
    <w:rPr>
      <w:rFonts w:ascii="Courier New" w:hAnsi="Courier New" w:cs="Courier New"/>
    </w:rPr>
  </w:style>
  <w:style w:type="character" w:customStyle="1" w:styleId="WW8Num18z3">
    <w:name w:val="WW8Num18z3"/>
    <w:rsid w:val="00351959"/>
    <w:rPr>
      <w:rFonts w:ascii="Symbol" w:hAnsi="Symbol" w:cs="Symbol"/>
    </w:rPr>
  </w:style>
  <w:style w:type="character" w:customStyle="1" w:styleId="WW8Num19zfalse">
    <w:name w:val="WW8Num19zfalse"/>
    <w:rsid w:val="00351959"/>
  </w:style>
  <w:style w:type="character" w:customStyle="1" w:styleId="WW8Num19ztrue">
    <w:name w:val="WW8Num19ztrue"/>
    <w:rsid w:val="00351959"/>
  </w:style>
  <w:style w:type="character" w:customStyle="1" w:styleId="WW-WW8Num19ztrue">
    <w:name w:val="WW-WW8Num19ztrue"/>
    <w:rsid w:val="00351959"/>
  </w:style>
  <w:style w:type="character" w:customStyle="1" w:styleId="WW-WW8Num19ztrue1">
    <w:name w:val="WW-WW8Num19ztrue1"/>
    <w:rsid w:val="00351959"/>
  </w:style>
  <w:style w:type="character" w:customStyle="1" w:styleId="WW-WW8Num19ztrue2">
    <w:name w:val="WW-WW8Num19ztrue2"/>
    <w:rsid w:val="00351959"/>
  </w:style>
  <w:style w:type="character" w:customStyle="1" w:styleId="WW-WW8Num19ztrue3">
    <w:name w:val="WW-WW8Num19ztrue3"/>
    <w:rsid w:val="00351959"/>
  </w:style>
  <w:style w:type="character" w:customStyle="1" w:styleId="WW-WW8Num19ztrue4">
    <w:name w:val="WW-WW8Num19ztrue4"/>
    <w:rsid w:val="00351959"/>
  </w:style>
  <w:style w:type="character" w:customStyle="1" w:styleId="WW-WW8Num19ztrue5">
    <w:name w:val="WW-WW8Num19ztrue5"/>
    <w:rsid w:val="00351959"/>
  </w:style>
  <w:style w:type="character" w:customStyle="1" w:styleId="WW-WW8Num19ztrue6">
    <w:name w:val="WW-WW8Num19ztrue6"/>
    <w:rsid w:val="00351959"/>
  </w:style>
  <w:style w:type="character" w:customStyle="1" w:styleId="WW8Num20zfalse">
    <w:name w:val="WW8Num20zfalse"/>
    <w:rsid w:val="00351959"/>
  </w:style>
  <w:style w:type="character" w:customStyle="1" w:styleId="WW8Num20ztrue">
    <w:name w:val="WW8Num20ztrue"/>
    <w:rsid w:val="00351959"/>
  </w:style>
  <w:style w:type="character" w:customStyle="1" w:styleId="WW-WW8Num20ztrue">
    <w:name w:val="WW-WW8Num20ztrue"/>
    <w:rsid w:val="00351959"/>
  </w:style>
  <w:style w:type="character" w:customStyle="1" w:styleId="WW-WW8Num20ztrue1">
    <w:name w:val="WW-WW8Num20ztrue1"/>
    <w:rsid w:val="00351959"/>
  </w:style>
  <w:style w:type="character" w:customStyle="1" w:styleId="WW-WW8Num20ztrue2">
    <w:name w:val="WW-WW8Num20ztrue2"/>
    <w:rsid w:val="00351959"/>
  </w:style>
  <w:style w:type="character" w:customStyle="1" w:styleId="WW-WW8Num20ztrue3">
    <w:name w:val="WW-WW8Num20ztrue3"/>
    <w:rsid w:val="00351959"/>
  </w:style>
  <w:style w:type="character" w:customStyle="1" w:styleId="WW-WW8Num20ztrue4">
    <w:name w:val="WW-WW8Num20ztrue4"/>
    <w:rsid w:val="00351959"/>
  </w:style>
  <w:style w:type="character" w:customStyle="1" w:styleId="WW-WW8Num20ztrue5">
    <w:name w:val="WW-WW8Num20ztrue5"/>
    <w:rsid w:val="00351959"/>
  </w:style>
  <w:style w:type="character" w:customStyle="1" w:styleId="WW-WW8Num20ztrue6">
    <w:name w:val="WW-WW8Num20ztrue6"/>
    <w:rsid w:val="00351959"/>
  </w:style>
  <w:style w:type="character" w:customStyle="1" w:styleId="WW8Num21z0">
    <w:name w:val="WW8Num21z0"/>
    <w:rsid w:val="00351959"/>
    <w:rPr>
      <w:rFonts w:ascii="Symbol" w:hAnsi="Symbol" w:cs="Symbol"/>
      <w:sz w:val="20"/>
    </w:rPr>
  </w:style>
  <w:style w:type="character" w:customStyle="1" w:styleId="WW8Num21z1">
    <w:name w:val="WW8Num21z1"/>
    <w:rsid w:val="00351959"/>
    <w:rPr>
      <w:rFonts w:ascii="Courier New" w:eastAsia="Times New Roman" w:hAnsi="Courier New" w:cs="Courier New"/>
      <w:sz w:val="20"/>
      <w:lang w:val="es-CR"/>
    </w:rPr>
  </w:style>
  <w:style w:type="character" w:customStyle="1" w:styleId="WW8Num21z2">
    <w:name w:val="WW8Num21z2"/>
    <w:rsid w:val="00351959"/>
    <w:rPr>
      <w:rFonts w:ascii="Wingdings" w:hAnsi="Wingdings" w:cs="Wingdings"/>
      <w:sz w:val="20"/>
    </w:rPr>
  </w:style>
  <w:style w:type="character" w:customStyle="1" w:styleId="WW8Num22z0">
    <w:name w:val="WW8Num22z0"/>
    <w:rsid w:val="00351959"/>
    <w:rPr>
      <w:rFonts w:ascii="Symbol" w:hAnsi="Symbol" w:cs="Symbol"/>
      <w:sz w:val="20"/>
    </w:rPr>
  </w:style>
  <w:style w:type="character" w:customStyle="1" w:styleId="WW8Num22z1">
    <w:name w:val="WW8Num22z1"/>
    <w:rsid w:val="00351959"/>
    <w:rPr>
      <w:rFonts w:ascii="Courier New" w:hAnsi="Courier New" w:cs="Courier New"/>
      <w:sz w:val="20"/>
    </w:rPr>
  </w:style>
  <w:style w:type="character" w:customStyle="1" w:styleId="WW8Num22z2">
    <w:name w:val="WW8Num22z2"/>
    <w:rsid w:val="00351959"/>
    <w:rPr>
      <w:rFonts w:ascii="Wingdings" w:hAnsi="Wingdings" w:cs="Wingdings"/>
      <w:sz w:val="20"/>
    </w:rPr>
  </w:style>
  <w:style w:type="character" w:customStyle="1" w:styleId="WW8Num23z0">
    <w:name w:val="WW8Num23z0"/>
    <w:rsid w:val="00351959"/>
    <w:rPr>
      <w:rFonts w:ascii="Symbol" w:hAnsi="Symbol" w:cs="Symbol"/>
    </w:rPr>
  </w:style>
  <w:style w:type="character" w:customStyle="1" w:styleId="WW8Num23ztrue">
    <w:name w:val="WW8Num23ztrue"/>
    <w:rsid w:val="00351959"/>
  </w:style>
  <w:style w:type="character" w:customStyle="1" w:styleId="WW-WW8Num23ztrue">
    <w:name w:val="WW-WW8Num23ztrue"/>
    <w:rsid w:val="00351959"/>
  </w:style>
  <w:style w:type="character" w:customStyle="1" w:styleId="WW-WW8Num23ztrue1">
    <w:name w:val="WW-WW8Num23ztrue1"/>
    <w:rsid w:val="00351959"/>
  </w:style>
  <w:style w:type="character" w:customStyle="1" w:styleId="WW-WW8Num23ztrue2">
    <w:name w:val="WW-WW8Num23ztrue2"/>
    <w:rsid w:val="00351959"/>
  </w:style>
  <w:style w:type="character" w:customStyle="1" w:styleId="WW-WW8Num23ztrue3">
    <w:name w:val="WW-WW8Num23ztrue3"/>
    <w:rsid w:val="00351959"/>
  </w:style>
  <w:style w:type="character" w:customStyle="1" w:styleId="WW-WW8Num23ztrue4">
    <w:name w:val="WW-WW8Num23ztrue4"/>
    <w:rsid w:val="00351959"/>
  </w:style>
  <w:style w:type="character" w:customStyle="1" w:styleId="WW-WW8Num23ztrue5">
    <w:name w:val="WW-WW8Num23ztrue5"/>
    <w:rsid w:val="00351959"/>
  </w:style>
  <w:style w:type="character" w:customStyle="1" w:styleId="WW-WW8Num23ztrue6">
    <w:name w:val="WW-WW8Num23ztrue6"/>
    <w:rsid w:val="00351959"/>
  </w:style>
  <w:style w:type="character" w:customStyle="1" w:styleId="WW8Num24zfalse">
    <w:name w:val="WW8Num24zfalse"/>
    <w:rsid w:val="00351959"/>
  </w:style>
  <w:style w:type="character" w:customStyle="1" w:styleId="WW8Num24ztrue">
    <w:name w:val="WW8Num24ztrue"/>
    <w:rsid w:val="00351959"/>
  </w:style>
  <w:style w:type="character" w:customStyle="1" w:styleId="WW-WW8Num24ztrue">
    <w:name w:val="WW-WW8Num24ztrue"/>
    <w:rsid w:val="00351959"/>
  </w:style>
  <w:style w:type="character" w:customStyle="1" w:styleId="WW-WW8Num24ztrue1">
    <w:name w:val="WW-WW8Num24ztrue1"/>
    <w:rsid w:val="00351959"/>
  </w:style>
  <w:style w:type="character" w:customStyle="1" w:styleId="WW-WW8Num24ztrue2">
    <w:name w:val="WW-WW8Num24ztrue2"/>
    <w:rsid w:val="00351959"/>
  </w:style>
  <w:style w:type="character" w:customStyle="1" w:styleId="WW-WW8Num24ztrue3">
    <w:name w:val="WW-WW8Num24ztrue3"/>
    <w:rsid w:val="00351959"/>
  </w:style>
  <w:style w:type="character" w:customStyle="1" w:styleId="WW-WW8Num24ztrue4">
    <w:name w:val="WW-WW8Num24ztrue4"/>
    <w:rsid w:val="00351959"/>
  </w:style>
  <w:style w:type="character" w:customStyle="1" w:styleId="WW-WW8Num24ztrue5">
    <w:name w:val="WW-WW8Num24ztrue5"/>
    <w:rsid w:val="00351959"/>
  </w:style>
  <w:style w:type="character" w:customStyle="1" w:styleId="WW-WW8Num24ztrue6">
    <w:name w:val="WW-WW8Num24ztrue6"/>
    <w:rsid w:val="00351959"/>
  </w:style>
  <w:style w:type="character" w:customStyle="1" w:styleId="WW8Num25zfalse">
    <w:name w:val="WW8Num25zfalse"/>
    <w:rsid w:val="00351959"/>
  </w:style>
  <w:style w:type="character" w:customStyle="1" w:styleId="WW8Num25ztrue">
    <w:name w:val="WW8Num25ztrue"/>
    <w:rsid w:val="00351959"/>
  </w:style>
  <w:style w:type="character" w:customStyle="1" w:styleId="WW-WW8Num25ztrue">
    <w:name w:val="WW-WW8Num25ztrue"/>
    <w:rsid w:val="00351959"/>
  </w:style>
  <w:style w:type="character" w:customStyle="1" w:styleId="WW-WW8Num25ztrue1">
    <w:name w:val="WW-WW8Num25ztrue1"/>
    <w:rsid w:val="00351959"/>
  </w:style>
  <w:style w:type="character" w:customStyle="1" w:styleId="WW-WW8Num25ztrue2">
    <w:name w:val="WW-WW8Num25ztrue2"/>
    <w:rsid w:val="00351959"/>
  </w:style>
  <w:style w:type="character" w:customStyle="1" w:styleId="WW-WW8Num25ztrue3">
    <w:name w:val="WW-WW8Num25ztrue3"/>
    <w:rsid w:val="00351959"/>
  </w:style>
  <w:style w:type="character" w:customStyle="1" w:styleId="WW-WW8Num25ztrue4">
    <w:name w:val="WW-WW8Num25ztrue4"/>
    <w:rsid w:val="00351959"/>
  </w:style>
  <w:style w:type="character" w:customStyle="1" w:styleId="WW-WW8Num25ztrue5">
    <w:name w:val="WW-WW8Num25ztrue5"/>
    <w:rsid w:val="00351959"/>
  </w:style>
  <w:style w:type="character" w:customStyle="1" w:styleId="WW-WW8Num25ztrue6">
    <w:name w:val="WW-WW8Num25ztrue6"/>
    <w:rsid w:val="00351959"/>
  </w:style>
  <w:style w:type="character" w:customStyle="1" w:styleId="WW8Num26z0">
    <w:name w:val="WW8Num26z0"/>
    <w:rsid w:val="00351959"/>
    <w:rPr>
      <w:rFonts w:ascii="Symbol" w:hAnsi="Symbol" w:cs="Symbol"/>
    </w:rPr>
  </w:style>
  <w:style w:type="character" w:customStyle="1" w:styleId="WW8Num26z1">
    <w:name w:val="WW8Num26z1"/>
    <w:rsid w:val="00351959"/>
    <w:rPr>
      <w:rFonts w:ascii="Courier New" w:hAnsi="Courier New" w:cs="Courier New"/>
    </w:rPr>
  </w:style>
  <w:style w:type="character" w:customStyle="1" w:styleId="WW8Num26z2">
    <w:name w:val="WW8Num26z2"/>
    <w:rsid w:val="00351959"/>
    <w:rPr>
      <w:rFonts w:ascii="Wingdings" w:hAnsi="Wingdings" w:cs="Wingdings"/>
    </w:rPr>
  </w:style>
  <w:style w:type="character" w:customStyle="1" w:styleId="WW8Num27z0">
    <w:name w:val="WW8Num27z0"/>
    <w:rsid w:val="00351959"/>
    <w:rPr>
      <w:rFonts w:ascii="Symbol" w:hAnsi="Symbol" w:cs="Symbol"/>
    </w:rPr>
  </w:style>
  <w:style w:type="character" w:customStyle="1" w:styleId="WW8Num27z1">
    <w:name w:val="WW8Num27z1"/>
    <w:rsid w:val="00351959"/>
    <w:rPr>
      <w:rFonts w:ascii="Courier New" w:hAnsi="Courier New" w:cs="Courier New"/>
    </w:rPr>
  </w:style>
  <w:style w:type="character" w:customStyle="1" w:styleId="WW8Num27z2">
    <w:name w:val="WW8Num27z2"/>
    <w:rsid w:val="00351959"/>
    <w:rPr>
      <w:rFonts w:ascii="Wingdings" w:hAnsi="Wingdings" w:cs="Wingdings"/>
    </w:rPr>
  </w:style>
  <w:style w:type="character" w:customStyle="1" w:styleId="WW8Num28z0">
    <w:name w:val="WW8Num28z0"/>
    <w:rsid w:val="00351959"/>
    <w:rPr>
      <w:rFonts w:ascii="Symbol" w:hAnsi="Symbol" w:cs="Symbol"/>
    </w:rPr>
  </w:style>
  <w:style w:type="character" w:customStyle="1" w:styleId="WW8Num28z1">
    <w:name w:val="WW8Num28z1"/>
    <w:rsid w:val="00351959"/>
    <w:rPr>
      <w:rFonts w:ascii="Courier New" w:hAnsi="Courier New" w:cs="Courier New"/>
    </w:rPr>
  </w:style>
  <w:style w:type="character" w:customStyle="1" w:styleId="WW8Num28z2">
    <w:name w:val="WW8Num28z2"/>
    <w:rsid w:val="00351959"/>
    <w:rPr>
      <w:rFonts w:ascii="Wingdings" w:hAnsi="Wingdings" w:cs="Wingdings"/>
    </w:rPr>
  </w:style>
  <w:style w:type="character" w:customStyle="1" w:styleId="WW8Num29z0">
    <w:name w:val="WW8Num29z0"/>
    <w:rsid w:val="00351959"/>
    <w:rPr>
      <w:rFonts w:ascii="Symbol" w:hAnsi="Symbol" w:cs="Symbol"/>
    </w:rPr>
  </w:style>
  <w:style w:type="character" w:customStyle="1" w:styleId="WW8Num29z1">
    <w:name w:val="WW8Num29z1"/>
    <w:rsid w:val="00351959"/>
    <w:rPr>
      <w:rFonts w:ascii="Courier New" w:hAnsi="Courier New" w:cs="Courier New"/>
    </w:rPr>
  </w:style>
  <w:style w:type="character" w:customStyle="1" w:styleId="WW8Num29z2">
    <w:name w:val="WW8Num29z2"/>
    <w:rsid w:val="00351959"/>
    <w:rPr>
      <w:rFonts w:ascii="Wingdings" w:hAnsi="Wingdings" w:cs="Wingdings"/>
    </w:rPr>
  </w:style>
  <w:style w:type="character" w:customStyle="1" w:styleId="WW8Num30z0">
    <w:name w:val="WW8Num30z0"/>
    <w:rsid w:val="00351959"/>
    <w:rPr>
      <w:rFonts w:ascii="Symbol" w:hAnsi="Symbol" w:cs="Symbol"/>
    </w:rPr>
  </w:style>
  <w:style w:type="character" w:customStyle="1" w:styleId="WW8Num30z1">
    <w:name w:val="WW8Num30z1"/>
    <w:rsid w:val="00351959"/>
    <w:rPr>
      <w:rFonts w:ascii="Courier New" w:hAnsi="Courier New" w:cs="Courier New"/>
    </w:rPr>
  </w:style>
  <w:style w:type="character" w:customStyle="1" w:styleId="WW8Num30z2">
    <w:name w:val="WW8Num30z2"/>
    <w:rsid w:val="00351959"/>
    <w:rPr>
      <w:rFonts w:ascii="Wingdings" w:hAnsi="Wingdings" w:cs="Wingdings"/>
    </w:rPr>
  </w:style>
  <w:style w:type="character" w:customStyle="1" w:styleId="WW8Num31zfalse">
    <w:name w:val="WW8Num31zfalse"/>
    <w:rsid w:val="00351959"/>
  </w:style>
  <w:style w:type="character" w:customStyle="1" w:styleId="WW8Num31ztrue">
    <w:name w:val="WW8Num31ztrue"/>
    <w:rsid w:val="00351959"/>
  </w:style>
  <w:style w:type="character" w:customStyle="1" w:styleId="WW-WW8Num31ztrue">
    <w:name w:val="WW-WW8Num31ztrue"/>
    <w:rsid w:val="00351959"/>
  </w:style>
  <w:style w:type="character" w:customStyle="1" w:styleId="WW-WW8Num31ztrue1">
    <w:name w:val="WW-WW8Num31ztrue1"/>
    <w:rsid w:val="00351959"/>
  </w:style>
  <w:style w:type="character" w:customStyle="1" w:styleId="WW-WW8Num31ztrue2">
    <w:name w:val="WW-WW8Num31ztrue2"/>
    <w:rsid w:val="00351959"/>
  </w:style>
  <w:style w:type="character" w:customStyle="1" w:styleId="WW-WW8Num31ztrue3">
    <w:name w:val="WW-WW8Num31ztrue3"/>
    <w:rsid w:val="00351959"/>
  </w:style>
  <w:style w:type="character" w:customStyle="1" w:styleId="WW-WW8Num31ztrue4">
    <w:name w:val="WW-WW8Num31ztrue4"/>
    <w:rsid w:val="00351959"/>
  </w:style>
  <w:style w:type="character" w:customStyle="1" w:styleId="WW-WW8Num31ztrue5">
    <w:name w:val="WW-WW8Num31ztrue5"/>
    <w:rsid w:val="00351959"/>
  </w:style>
  <w:style w:type="character" w:customStyle="1" w:styleId="WW-WW8Num31ztrue6">
    <w:name w:val="WW-WW8Num31ztrue6"/>
    <w:rsid w:val="00351959"/>
  </w:style>
  <w:style w:type="character" w:customStyle="1" w:styleId="Fuentedeprrafopredeter1">
    <w:name w:val="Fuente de párrafo predeter.1"/>
    <w:rsid w:val="00351959"/>
  </w:style>
  <w:style w:type="character" w:customStyle="1" w:styleId="EncabezadoCar">
    <w:name w:val="Encabezado Car"/>
    <w:rsid w:val="00351959"/>
    <w:rPr>
      <w:rFonts w:eastAsia="Batang"/>
      <w:sz w:val="24"/>
      <w:szCs w:val="24"/>
      <w:lang w:val="es-ES"/>
    </w:rPr>
  </w:style>
  <w:style w:type="character" w:customStyle="1" w:styleId="PiedepginaCar">
    <w:name w:val="Pie de página Car"/>
    <w:rsid w:val="00351959"/>
    <w:rPr>
      <w:rFonts w:eastAsia="Batang"/>
      <w:sz w:val="24"/>
      <w:szCs w:val="24"/>
      <w:lang w:val="es-ES"/>
    </w:rPr>
  </w:style>
  <w:style w:type="character" w:styleId="Hipervnculo">
    <w:name w:val="Hyperlink"/>
    <w:rsid w:val="00351959"/>
    <w:rPr>
      <w:strike w:val="0"/>
      <w:dstrike w:val="0"/>
      <w:color w:val="336699"/>
      <w:u w:val="none"/>
    </w:rPr>
  </w:style>
  <w:style w:type="character" w:customStyle="1" w:styleId="TextodegloboCar">
    <w:name w:val="Texto de globo Car"/>
    <w:rsid w:val="00351959"/>
    <w:rPr>
      <w:rFonts w:ascii="Tahoma" w:eastAsia="Batang" w:hAnsi="Tahoma" w:cs="Tahoma"/>
      <w:sz w:val="16"/>
      <w:szCs w:val="16"/>
      <w:lang w:val="es-ES"/>
    </w:rPr>
  </w:style>
  <w:style w:type="character" w:customStyle="1" w:styleId="Refdecomentario1">
    <w:name w:val="Ref. de comentario1"/>
    <w:rsid w:val="00351959"/>
    <w:rPr>
      <w:sz w:val="16"/>
      <w:szCs w:val="16"/>
    </w:rPr>
  </w:style>
  <w:style w:type="character" w:customStyle="1" w:styleId="TextocomentarioCar">
    <w:name w:val="Texto comentario Car"/>
    <w:rsid w:val="00351959"/>
    <w:rPr>
      <w:rFonts w:eastAsia="Batang"/>
      <w:lang w:val="es-ES"/>
    </w:rPr>
  </w:style>
  <w:style w:type="character" w:customStyle="1" w:styleId="AsuntodelcomentarioCar">
    <w:name w:val="Asunto del comentario Car"/>
    <w:rsid w:val="00351959"/>
    <w:rPr>
      <w:rFonts w:eastAsia="Batang"/>
      <w:b/>
      <w:bCs/>
      <w:lang w:val="es-ES"/>
    </w:rPr>
  </w:style>
  <w:style w:type="paragraph" w:customStyle="1" w:styleId="Encabezado1">
    <w:name w:val="Encabezado1"/>
    <w:basedOn w:val="Normal"/>
    <w:next w:val="Textoindependiente"/>
    <w:rsid w:val="00351959"/>
    <w:pPr>
      <w:keepNext/>
      <w:spacing w:before="240" w:after="120"/>
    </w:pPr>
    <w:rPr>
      <w:rFonts w:ascii="Liberation Sans" w:eastAsia="Microsoft YaHei" w:hAnsi="Liberation Sans" w:cs="Arial"/>
      <w:sz w:val="28"/>
      <w:szCs w:val="28"/>
    </w:rPr>
  </w:style>
  <w:style w:type="paragraph" w:styleId="Textoindependiente">
    <w:name w:val="Body Text"/>
    <w:basedOn w:val="Normal"/>
    <w:rsid w:val="00351959"/>
    <w:pPr>
      <w:spacing w:after="120"/>
    </w:pPr>
  </w:style>
  <w:style w:type="paragraph" w:styleId="Lista">
    <w:name w:val="List"/>
    <w:basedOn w:val="Textoindependiente"/>
    <w:rsid w:val="00351959"/>
  </w:style>
  <w:style w:type="paragraph" w:styleId="Epgrafe">
    <w:name w:val="caption"/>
    <w:basedOn w:val="Normal"/>
    <w:qFormat/>
    <w:rsid w:val="00351959"/>
    <w:pPr>
      <w:suppressLineNumbers/>
      <w:spacing w:before="120" w:after="120"/>
    </w:pPr>
    <w:rPr>
      <w:rFonts w:cs="Arial"/>
      <w:i/>
      <w:iCs/>
    </w:rPr>
  </w:style>
  <w:style w:type="paragraph" w:customStyle="1" w:styleId="ndice">
    <w:name w:val="Índice"/>
    <w:basedOn w:val="Normal"/>
    <w:rsid w:val="00351959"/>
    <w:pPr>
      <w:suppressLineNumbers/>
    </w:pPr>
    <w:rPr>
      <w:rFonts w:cs="Arial"/>
    </w:rPr>
  </w:style>
  <w:style w:type="paragraph" w:customStyle="1" w:styleId="Heading">
    <w:name w:val="Heading"/>
    <w:basedOn w:val="Normal"/>
    <w:next w:val="Textoindependiente"/>
    <w:rsid w:val="00351959"/>
    <w:pPr>
      <w:keepNext/>
      <w:spacing w:before="240" w:after="120"/>
    </w:pPr>
    <w:rPr>
      <w:rFonts w:ascii="Arial" w:eastAsia="Arial Unicode MS" w:hAnsi="Arial" w:cs="Arial Unicode MS"/>
      <w:sz w:val="28"/>
      <w:szCs w:val="28"/>
    </w:rPr>
  </w:style>
  <w:style w:type="paragraph" w:customStyle="1" w:styleId="Epgrafe1">
    <w:name w:val="Epígrafe1"/>
    <w:basedOn w:val="Normal"/>
    <w:rsid w:val="00351959"/>
    <w:pPr>
      <w:suppressLineNumbers/>
      <w:spacing w:before="120" w:after="120"/>
    </w:pPr>
    <w:rPr>
      <w:i/>
      <w:iCs/>
    </w:rPr>
  </w:style>
  <w:style w:type="paragraph" w:customStyle="1" w:styleId="Index">
    <w:name w:val="Index"/>
    <w:basedOn w:val="Normal"/>
    <w:rsid w:val="00351959"/>
    <w:pPr>
      <w:suppressLineNumbers/>
    </w:pPr>
  </w:style>
  <w:style w:type="paragraph" w:styleId="Encabezado">
    <w:name w:val="header"/>
    <w:basedOn w:val="Normal"/>
    <w:rsid w:val="00351959"/>
    <w:pPr>
      <w:tabs>
        <w:tab w:val="center" w:pos="4419"/>
        <w:tab w:val="right" w:pos="8838"/>
      </w:tabs>
    </w:pPr>
  </w:style>
  <w:style w:type="paragraph" w:styleId="Piedepgina">
    <w:name w:val="footer"/>
    <w:basedOn w:val="Normal"/>
    <w:rsid w:val="00351959"/>
    <w:pPr>
      <w:tabs>
        <w:tab w:val="center" w:pos="4419"/>
        <w:tab w:val="right" w:pos="8838"/>
      </w:tabs>
    </w:pPr>
  </w:style>
  <w:style w:type="paragraph" w:customStyle="1" w:styleId="Listavistosa-nfasis11">
    <w:name w:val="Lista vistosa - Énfasis 11"/>
    <w:basedOn w:val="Normal"/>
    <w:rsid w:val="00351959"/>
    <w:pPr>
      <w:ind w:left="708"/>
    </w:pPr>
  </w:style>
  <w:style w:type="paragraph" w:styleId="Textodeglobo">
    <w:name w:val="Balloon Text"/>
    <w:basedOn w:val="Normal"/>
    <w:rsid w:val="00351959"/>
    <w:rPr>
      <w:rFonts w:ascii="Tahoma" w:hAnsi="Tahoma" w:cs="Tahoma"/>
      <w:sz w:val="16"/>
      <w:szCs w:val="16"/>
    </w:rPr>
  </w:style>
  <w:style w:type="paragraph" w:customStyle="1" w:styleId="Textocomentario1">
    <w:name w:val="Texto comentario1"/>
    <w:basedOn w:val="Normal"/>
    <w:rsid w:val="00351959"/>
    <w:rPr>
      <w:sz w:val="20"/>
      <w:szCs w:val="20"/>
    </w:rPr>
  </w:style>
  <w:style w:type="paragraph" w:styleId="Asuntodelcomentario">
    <w:name w:val="annotation subject"/>
    <w:basedOn w:val="Textocomentario1"/>
    <w:next w:val="Textocomentario1"/>
    <w:rsid w:val="00351959"/>
    <w:rPr>
      <w:b/>
      <w:bCs/>
    </w:rPr>
  </w:style>
  <w:style w:type="paragraph" w:styleId="Sinespaciado">
    <w:name w:val="No Spacing"/>
    <w:qFormat/>
    <w:rsid w:val="00351959"/>
    <w:pPr>
      <w:suppressAutoHyphens/>
    </w:pPr>
    <w:rPr>
      <w:rFonts w:eastAsia="Batang"/>
      <w:sz w:val="24"/>
      <w:szCs w:val="24"/>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Batang"/>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color w:val="FF000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lang w:val="es-CR" w:eastAsia="es-CR"/>
    </w:rPr>
  </w:style>
  <w:style w:type="character" w:customStyle="1" w:styleId="WW8Num4z2">
    <w:name w:val="WW8Num4z2"/>
    <w:rPr>
      <w:rFonts w:ascii="Wingdings" w:hAnsi="Wingdings" w:cs="Wingdings"/>
      <w:sz w:val="20"/>
    </w:rPr>
  </w:style>
  <w:style w:type="character" w:customStyle="1" w:styleId="WW8Num5z0">
    <w:name w:val="WW8Num5z0"/>
  </w:style>
  <w:style w:type="character" w:customStyle="1" w:styleId="WW8Num6z0">
    <w:name w:val="WW8Num6z0"/>
  </w:style>
  <w:style w:type="character" w:customStyle="1" w:styleId="WW8Num7z0">
    <w:name w:val="WW8Num7z0"/>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Fuentedeprrafopredeter2">
    <w:name w:val="Fuente de párrafo predeter.2"/>
  </w:style>
  <w:style w:type="character" w:customStyle="1" w:styleId="WW8Num1z3">
    <w:name w:val="WW8Num1z3"/>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false">
    <w:name w:val="WW8Num4zfalse"/>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2">
    <w:name w:val="WW-WW8Num4ztrue2"/>
  </w:style>
  <w:style w:type="character" w:customStyle="1" w:styleId="WW-WW8Num4ztrue3">
    <w:name w:val="WW-WW8Num4ztrue3"/>
  </w:style>
  <w:style w:type="character" w:customStyle="1" w:styleId="WW-WW8Num4ztrue4">
    <w:name w:val="WW-WW8Num4ztrue4"/>
  </w:style>
  <w:style w:type="character" w:customStyle="1" w:styleId="WW-WW8Num4ztrue5">
    <w:name w:val="WW-WW8Num4ztrue5"/>
  </w:style>
  <w:style w:type="character" w:customStyle="1" w:styleId="WW-WW8Num4ztrue6">
    <w:name w:val="WW-WW8Num4ztrue6"/>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false">
    <w:name w:val="WW8Num6zfalse"/>
  </w:style>
  <w:style w:type="character" w:customStyle="1" w:styleId="WW8Num6z1">
    <w:name w:val="WW8Num6z1"/>
    <w:rPr>
      <w:color w:val="FF0000"/>
    </w:rPr>
  </w:style>
  <w:style w:type="character" w:customStyle="1" w:styleId="WW8Num6ztrue">
    <w:name w:val="WW8Num6ztrue"/>
  </w:style>
  <w:style w:type="character" w:customStyle="1" w:styleId="WW-WW8Num6ztrue">
    <w:name w:val="WW-WW8Num6ztrue"/>
  </w:style>
  <w:style w:type="character" w:customStyle="1" w:styleId="WW-WW8Num6ztrue1">
    <w:name w:val="WW-WW8Num6ztrue1"/>
  </w:style>
  <w:style w:type="character" w:customStyle="1" w:styleId="WW-WW8Num6ztrue2">
    <w:name w:val="WW-WW8Num6ztrue2"/>
  </w:style>
  <w:style w:type="character" w:customStyle="1" w:styleId="WW-WW8Num6ztrue3">
    <w:name w:val="WW-WW8Num6ztrue3"/>
  </w:style>
  <w:style w:type="character" w:customStyle="1" w:styleId="WW-WW8Num6ztrue4">
    <w:name w:val="WW-WW8Num6ztrue4"/>
  </w:style>
  <w:style w:type="character" w:customStyle="1" w:styleId="WW-WW8Num6ztrue5">
    <w:name w:val="WW-WW8Num6ztrue5"/>
  </w:style>
  <w:style w:type="character" w:customStyle="1" w:styleId="WW8Num7zfalse">
    <w:name w:val="WW8Num7zfalse"/>
  </w:style>
  <w:style w:type="character" w:customStyle="1" w:styleId="WW8Num7ztrue">
    <w:name w:val="WW8Num7ztrue"/>
  </w:style>
  <w:style w:type="character" w:customStyle="1" w:styleId="WW-WW8Num7ztrue">
    <w:name w:val="WW-WW8Num7ztrue"/>
  </w:style>
  <w:style w:type="character" w:customStyle="1" w:styleId="WW-WW8Num7ztrue1">
    <w:name w:val="WW-WW8Num7ztrue1"/>
  </w:style>
  <w:style w:type="character" w:customStyle="1" w:styleId="WW-WW8Num7ztrue2">
    <w:name w:val="WW-WW8Num7ztrue2"/>
  </w:style>
  <w:style w:type="character" w:customStyle="1" w:styleId="WW-WW8Num7ztrue3">
    <w:name w:val="WW-WW8Num7ztrue3"/>
  </w:style>
  <w:style w:type="character" w:customStyle="1" w:styleId="WW-WW8Num7ztrue4">
    <w:name w:val="WW-WW8Num7ztrue4"/>
  </w:style>
  <w:style w:type="character" w:customStyle="1" w:styleId="WW-WW8Num7ztrue5">
    <w:name w:val="WW-WW8Num7ztrue5"/>
  </w:style>
  <w:style w:type="character" w:customStyle="1" w:styleId="WW-WW8Num7ztrue6">
    <w:name w:val="WW-WW8Num7ztrue6"/>
  </w:style>
  <w:style w:type="character" w:customStyle="1" w:styleId="WW8Num8zfalse">
    <w:name w:val="WW8Num8zfalse"/>
  </w:style>
  <w:style w:type="character" w:customStyle="1" w:styleId="WW8Num9zfalse">
    <w:name w:val="WW8Num9zfalse"/>
  </w:style>
  <w:style w:type="character" w:customStyle="1" w:styleId="WW8Num9ztrue">
    <w:name w:val="WW8Num9ztrue"/>
  </w:style>
  <w:style w:type="character" w:customStyle="1" w:styleId="WW-WW8Num9ztrue">
    <w:name w:val="WW-WW8Num9ztrue"/>
  </w:style>
  <w:style w:type="character" w:customStyle="1" w:styleId="WW-WW8Num9ztrue1">
    <w:name w:val="WW-WW8Num9ztrue1"/>
  </w:style>
  <w:style w:type="character" w:customStyle="1" w:styleId="WW-WW8Num9ztrue2">
    <w:name w:val="WW-WW8Num9ztrue2"/>
  </w:style>
  <w:style w:type="character" w:customStyle="1" w:styleId="WW-WW8Num9ztrue3">
    <w:name w:val="WW-WW8Num9ztrue3"/>
  </w:style>
  <w:style w:type="character" w:customStyle="1" w:styleId="WW-WW8Num9ztrue4">
    <w:name w:val="WW-WW8Num9ztrue4"/>
  </w:style>
  <w:style w:type="character" w:customStyle="1" w:styleId="WW-WW8Num9ztrue5">
    <w:name w:val="WW-WW8Num9ztrue5"/>
  </w:style>
  <w:style w:type="character" w:customStyle="1" w:styleId="WW-WW8Num9ztrue6">
    <w:name w:val="WW-WW8Num9ztrue6"/>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false">
    <w:name w:val="WW8Num11zfalse"/>
  </w:style>
  <w:style w:type="character" w:customStyle="1" w:styleId="WW8Num11ztrue">
    <w:name w:val="WW8Num11ztrue"/>
  </w:style>
  <w:style w:type="character" w:customStyle="1" w:styleId="WW-WW8Num11ztrue">
    <w:name w:val="WW-WW8Num11ztrue"/>
  </w:style>
  <w:style w:type="character" w:customStyle="1" w:styleId="WW-WW8Num11ztrue1">
    <w:name w:val="WW-WW8Num11ztrue1"/>
  </w:style>
  <w:style w:type="character" w:customStyle="1" w:styleId="WW-WW8Num11ztrue2">
    <w:name w:val="WW-WW8Num11ztrue2"/>
  </w:style>
  <w:style w:type="character" w:customStyle="1" w:styleId="WW-WW8Num11ztrue3">
    <w:name w:val="WW-WW8Num11ztrue3"/>
  </w:style>
  <w:style w:type="character" w:customStyle="1" w:styleId="WW-WW8Num11ztrue4">
    <w:name w:val="WW-WW8Num11ztrue4"/>
  </w:style>
  <w:style w:type="character" w:customStyle="1" w:styleId="WW-WW8Num11ztrue5">
    <w:name w:val="WW-WW8Num11ztrue5"/>
  </w:style>
  <w:style w:type="character" w:customStyle="1" w:styleId="WW-WW8Num11ztrue6">
    <w:name w:val="WW-WW8Num11ztrue6"/>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false">
    <w:name w:val="WW8Num13zfalse"/>
  </w:style>
  <w:style w:type="character" w:customStyle="1" w:styleId="WW8Num13z1">
    <w:name w:val="WW8Num13z1"/>
    <w:rPr>
      <w:rFonts w:ascii="Symbol" w:hAnsi="Symbol" w:cs="Symbol"/>
      <w:color w:val="FF0000"/>
    </w:rPr>
  </w:style>
  <w:style w:type="character" w:customStyle="1" w:styleId="WW8Num13ztrue">
    <w:name w:val="WW8Num13ztrue"/>
  </w:style>
  <w:style w:type="character" w:customStyle="1" w:styleId="WW-WW8Num13ztrue">
    <w:name w:val="WW-WW8Num13ztrue"/>
  </w:style>
  <w:style w:type="character" w:customStyle="1" w:styleId="WW-WW8Num13ztrue1">
    <w:name w:val="WW-WW8Num13ztrue1"/>
  </w:style>
  <w:style w:type="character" w:customStyle="1" w:styleId="WW-WW8Num13ztrue2">
    <w:name w:val="WW-WW8Num13ztrue2"/>
  </w:style>
  <w:style w:type="character" w:customStyle="1" w:styleId="WW-WW8Num13ztrue3">
    <w:name w:val="WW-WW8Num13ztrue3"/>
  </w:style>
  <w:style w:type="character" w:customStyle="1" w:styleId="WW-WW8Num13ztrue4">
    <w:name w:val="WW-WW8Num13ztrue4"/>
  </w:style>
  <w:style w:type="character" w:customStyle="1" w:styleId="WW-WW8Num13ztrue5">
    <w:name w:val="WW-WW8Num13ztrue5"/>
  </w:style>
  <w:style w:type="character" w:customStyle="1" w:styleId="WW8Num14zfalse">
    <w:name w:val="WW8Num14zfalse"/>
    <w:rPr>
      <w:color w:val="FF0000"/>
    </w:rPr>
  </w:style>
  <w:style w:type="character" w:customStyle="1" w:styleId="WW8Num14ztrue">
    <w:name w:val="WW8Num14ztrue"/>
  </w:style>
  <w:style w:type="character" w:customStyle="1" w:styleId="WW-WW8Num14ztrue">
    <w:name w:val="WW-WW8Num14ztrue"/>
  </w:style>
  <w:style w:type="character" w:customStyle="1" w:styleId="WW-WW8Num14ztrue1">
    <w:name w:val="WW-WW8Num14ztrue1"/>
  </w:style>
  <w:style w:type="character" w:customStyle="1" w:styleId="WW-WW8Num14ztrue2">
    <w:name w:val="WW-WW8Num14ztrue2"/>
  </w:style>
  <w:style w:type="character" w:customStyle="1" w:styleId="WW-WW8Num14ztrue3">
    <w:name w:val="WW-WW8Num14ztrue3"/>
  </w:style>
  <w:style w:type="character" w:customStyle="1" w:styleId="WW-WW8Num14ztrue4">
    <w:name w:val="WW-WW8Num14ztrue4"/>
  </w:style>
  <w:style w:type="character" w:customStyle="1" w:styleId="WW-WW8Num14ztrue5">
    <w:name w:val="WW-WW8Num14ztrue5"/>
  </w:style>
  <w:style w:type="character" w:customStyle="1" w:styleId="WW-WW8Num14ztrue6">
    <w:name w:val="WW-WW8Num14ztrue6"/>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sz w:val="20"/>
    </w:rPr>
  </w:style>
  <w:style w:type="character" w:customStyle="1" w:styleId="WW8Num16z1">
    <w:name w:val="WW8Num16z1"/>
    <w:rPr>
      <w:rFonts w:ascii="Courier New" w:hAnsi="Courier New" w:cs="Courier New"/>
      <w:sz w:val="20"/>
    </w:rPr>
  </w:style>
  <w:style w:type="character" w:customStyle="1" w:styleId="WW8Num16z2">
    <w:name w:val="WW8Num16z2"/>
    <w:rPr>
      <w:rFonts w:ascii="Wingdings" w:hAnsi="Wingdings" w:cs="Wingdings"/>
      <w:sz w:val="20"/>
    </w:rPr>
  </w:style>
  <w:style w:type="character" w:customStyle="1" w:styleId="WW8Num17zfalse">
    <w:name w:val="WW8Num17zfalse"/>
  </w:style>
  <w:style w:type="character" w:customStyle="1" w:styleId="WW8Num17ztrue">
    <w:name w:val="WW8Num17ztrue"/>
  </w:style>
  <w:style w:type="character" w:customStyle="1" w:styleId="WW-WW8Num17ztrue">
    <w:name w:val="WW-WW8Num17ztrue"/>
  </w:style>
  <w:style w:type="character" w:customStyle="1" w:styleId="WW-WW8Num17ztrue1">
    <w:name w:val="WW-WW8Num17ztrue1"/>
  </w:style>
  <w:style w:type="character" w:customStyle="1" w:styleId="WW-WW8Num17ztrue2">
    <w:name w:val="WW-WW8Num17ztrue2"/>
  </w:style>
  <w:style w:type="character" w:customStyle="1" w:styleId="WW-WW8Num17ztrue3">
    <w:name w:val="WW-WW8Num17ztrue3"/>
  </w:style>
  <w:style w:type="character" w:customStyle="1" w:styleId="WW-WW8Num17ztrue4">
    <w:name w:val="WW-WW8Num17ztrue4"/>
  </w:style>
  <w:style w:type="character" w:customStyle="1" w:styleId="WW-WW8Num17ztrue5">
    <w:name w:val="WW-WW8Num17ztrue5"/>
  </w:style>
  <w:style w:type="character" w:customStyle="1" w:styleId="WW-WW8Num17ztrue6">
    <w:name w:val="WW-WW8Num17ztrue6"/>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false">
    <w:name w:val="WW8Num19zfalse"/>
  </w:style>
  <w:style w:type="character" w:customStyle="1" w:styleId="WW8Num19ztrue">
    <w:name w:val="WW8Num19ztrue"/>
  </w:style>
  <w:style w:type="character" w:customStyle="1" w:styleId="WW-WW8Num19ztrue">
    <w:name w:val="WW-WW8Num19ztrue"/>
  </w:style>
  <w:style w:type="character" w:customStyle="1" w:styleId="WW-WW8Num19ztrue1">
    <w:name w:val="WW-WW8Num19ztrue1"/>
  </w:style>
  <w:style w:type="character" w:customStyle="1" w:styleId="WW-WW8Num19ztrue2">
    <w:name w:val="WW-WW8Num19ztrue2"/>
  </w:style>
  <w:style w:type="character" w:customStyle="1" w:styleId="WW-WW8Num19ztrue3">
    <w:name w:val="WW-WW8Num19ztrue3"/>
  </w:style>
  <w:style w:type="character" w:customStyle="1" w:styleId="WW-WW8Num19ztrue4">
    <w:name w:val="WW-WW8Num19ztrue4"/>
  </w:style>
  <w:style w:type="character" w:customStyle="1" w:styleId="WW-WW8Num19ztrue5">
    <w:name w:val="WW-WW8Num19ztrue5"/>
  </w:style>
  <w:style w:type="character" w:customStyle="1" w:styleId="WW-WW8Num19ztrue6">
    <w:name w:val="WW-WW8Num19ztrue6"/>
  </w:style>
  <w:style w:type="character" w:customStyle="1" w:styleId="WW8Num20zfalse">
    <w:name w:val="WW8Num20zfalse"/>
  </w:style>
  <w:style w:type="character" w:customStyle="1" w:styleId="WW8Num20ztrue">
    <w:name w:val="WW8Num20ztrue"/>
  </w:style>
  <w:style w:type="character" w:customStyle="1" w:styleId="WW-WW8Num20ztrue">
    <w:name w:val="WW-WW8Num20ztrue"/>
  </w:style>
  <w:style w:type="character" w:customStyle="1" w:styleId="WW-WW8Num20ztrue1">
    <w:name w:val="WW-WW8Num20ztrue1"/>
  </w:style>
  <w:style w:type="character" w:customStyle="1" w:styleId="WW-WW8Num20ztrue2">
    <w:name w:val="WW-WW8Num20ztrue2"/>
  </w:style>
  <w:style w:type="character" w:customStyle="1" w:styleId="WW-WW8Num20ztrue3">
    <w:name w:val="WW-WW8Num20ztrue3"/>
  </w:style>
  <w:style w:type="character" w:customStyle="1" w:styleId="WW-WW8Num20ztrue4">
    <w:name w:val="WW-WW8Num20ztrue4"/>
  </w:style>
  <w:style w:type="character" w:customStyle="1" w:styleId="WW-WW8Num20ztrue5">
    <w:name w:val="WW-WW8Num20ztrue5"/>
  </w:style>
  <w:style w:type="character" w:customStyle="1" w:styleId="WW-WW8Num20ztrue6">
    <w:name w:val="WW-WW8Num20ztrue6"/>
  </w:style>
  <w:style w:type="character" w:customStyle="1" w:styleId="WW8Num21z0">
    <w:name w:val="WW8Num21z0"/>
    <w:rPr>
      <w:rFonts w:ascii="Symbol" w:hAnsi="Symbol" w:cs="Symbol"/>
      <w:sz w:val="20"/>
    </w:rPr>
  </w:style>
  <w:style w:type="character" w:customStyle="1" w:styleId="WW8Num21z1">
    <w:name w:val="WW8Num21z1"/>
    <w:rPr>
      <w:rFonts w:ascii="Courier New" w:eastAsia="Times New Roman" w:hAnsi="Courier New" w:cs="Courier New"/>
      <w:sz w:val="20"/>
      <w:lang w:val="es-CR"/>
    </w:rPr>
  </w:style>
  <w:style w:type="character" w:customStyle="1" w:styleId="WW8Num21z2">
    <w:name w:val="WW8Num21z2"/>
    <w:rPr>
      <w:rFonts w:ascii="Wingdings" w:hAnsi="Wingdings" w:cs="Wingdings"/>
      <w:sz w:val="20"/>
    </w:rPr>
  </w:style>
  <w:style w:type="character" w:customStyle="1" w:styleId="WW8Num22z0">
    <w:name w:val="WW8Num22z0"/>
    <w:rPr>
      <w:rFonts w:ascii="Symbol" w:hAnsi="Symbol" w:cs="Symbol"/>
      <w:sz w:val="20"/>
    </w:rPr>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WW8Num23z0">
    <w:name w:val="WW8Num23z0"/>
    <w:rPr>
      <w:rFonts w:ascii="Symbol" w:hAnsi="Symbol" w:cs="Symbol"/>
    </w:rPr>
  </w:style>
  <w:style w:type="character" w:customStyle="1" w:styleId="WW8Num23ztrue">
    <w:name w:val="WW8Num23ztrue"/>
  </w:style>
  <w:style w:type="character" w:customStyle="1" w:styleId="WW-WW8Num23ztrue">
    <w:name w:val="WW-WW8Num23ztrue"/>
  </w:style>
  <w:style w:type="character" w:customStyle="1" w:styleId="WW-WW8Num23ztrue1">
    <w:name w:val="WW-WW8Num23ztrue1"/>
  </w:style>
  <w:style w:type="character" w:customStyle="1" w:styleId="WW-WW8Num23ztrue2">
    <w:name w:val="WW-WW8Num23ztrue2"/>
  </w:style>
  <w:style w:type="character" w:customStyle="1" w:styleId="WW-WW8Num23ztrue3">
    <w:name w:val="WW-WW8Num23ztrue3"/>
  </w:style>
  <w:style w:type="character" w:customStyle="1" w:styleId="WW-WW8Num23ztrue4">
    <w:name w:val="WW-WW8Num23ztrue4"/>
  </w:style>
  <w:style w:type="character" w:customStyle="1" w:styleId="WW-WW8Num23ztrue5">
    <w:name w:val="WW-WW8Num23ztrue5"/>
  </w:style>
  <w:style w:type="character" w:customStyle="1" w:styleId="WW-WW8Num23ztrue6">
    <w:name w:val="WW-WW8Num23ztrue6"/>
  </w:style>
  <w:style w:type="character" w:customStyle="1" w:styleId="WW8Num24zfalse">
    <w:name w:val="WW8Num24zfalse"/>
  </w:style>
  <w:style w:type="character" w:customStyle="1" w:styleId="WW8Num24ztrue">
    <w:name w:val="WW8Num24ztrue"/>
  </w:style>
  <w:style w:type="character" w:customStyle="1" w:styleId="WW-WW8Num24ztrue">
    <w:name w:val="WW-WW8Num24ztrue"/>
  </w:style>
  <w:style w:type="character" w:customStyle="1" w:styleId="WW-WW8Num24ztrue1">
    <w:name w:val="WW-WW8Num24ztrue1"/>
  </w:style>
  <w:style w:type="character" w:customStyle="1" w:styleId="WW-WW8Num24ztrue2">
    <w:name w:val="WW-WW8Num24ztrue2"/>
  </w:style>
  <w:style w:type="character" w:customStyle="1" w:styleId="WW-WW8Num24ztrue3">
    <w:name w:val="WW-WW8Num24ztrue3"/>
  </w:style>
  <w:style w:type="character" w:customStyle="1" w:styleId="WW-WW8Num24ztrue4">
    <w:name w:val="WW-WW8Num24ztrue4"/>
  </w:style>
  <w:style w:type="character" w:customStyle="1" w:styleId="WW-WW8Num24ztrue5">
    <w:name w:val="WW-WW8Num24ztrue5"/>
  </w:style>
  <w:style w:type="character" w:customStyle="1" w:styleId="WW-WW8Num24ztrue6">
    <w:name w:val="WW-WW8Num24ztrue6"/>
  </w:style>
  <w:style w:type="character" w:customStyle="1" w:styleId="WW8Num25zfalse">
    <w:name w:val="WW8Num25zfalse"/>
  </w:style>
  <w:style w:type="character" w:customStyle="1" w:styleId="WW8Num25ztrue">
    <w:name w:val="WW8Num25ztrue"/>
  </w:style>
  <w:style w:type="character" w:customStyle="1" w:styleId="WW-WW8Num25ztrue">
    <w:name w:val="WW-WW8Num25ztrue"/>
  </w:style>
  <w:style w:type="character" w:customStyle="1" w:styleId="WW-WW8Num25ztrue1">
    <w:name w:val="WW-WW8Num25ztrue1"/>
  </w:style>
  <w:style w:type="character" w:customStyle="1" w:styleId="WW-WW8Num25ztrue2">
    <w:name w:val="WW-WW8Num25ztrue2"/>
  </w:style>
  <w:style w:type="character" w:customStyle="1" w:styleId="WW-WW8Num25ztrue3">
    <w:name w:val="WW-WW8Num25ztrue3"/>
  </w:style>
  <w:style w:type="character" w:customStyle="1" w:styleId="WW-WW8Num25ztrue4">
    <w:name w:val="WW-WW8Num25ztrue4"/>
  </w:style>
  <w:style w:type="character" w:customStyle="1" w:styleId="WW-WW8Num25ztrue5">
    <w:name w:val="WW-WW8Num25ztrue5"/>
  </w:style>
  <w:style w:type="character" w:customStyle="1" w:styleId="WW-WW8Num25ztrue6">
    <w:name w:val="WW-WW8Num25ztrue6"/>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false">
    <w:name w:val="WW8Num31zfalse"/>
  </w:style>
  <w:style w:type="character" w:customStyle="1" w:styleId="WW8Num31ztrue">
    <w:name w:val="WW8Num31ztrue"/>
  </w:style>
  <w:style w:type="character" w:customStyle="1" w:styleId="WW-WW8Num31ztrue">
    <w:name w:val="WW-WW8Num31ztrue"/>
  </w:style>
  <w:style w:type="character" w:customStyle="1" w:styleId="WW-WW8Num31ztrue1">
    <w:name w:val="WW-WW8Num31ztrue1"/>
  </w:style>
  <w:style w:type="character" w:customStyle="1" w:styleId="WW-WW8Num31ztrue2">
    <w:name w:val="WW-WW8Num31ztrue2"/>
  </w:style>
  <w:style w:type="character" w:customStyle="1" w:styleId="WW-WW8Num31ztrue3">
    <w:name w:val="WW-WW8Num31ztrue3"/>
  </w:style>
  <w:style w:type="character" w:customStyle="1" w:styleId="WW-WW8Num31ztrue4">
    <w:name w:val="WW-WW8Num31ztrue4"/>
  </w:style>
  <w:style w:type="character" w:customStyle="1" w:styleId="WW-WW8Num31ztrue5">
    <w:name w:val="WW-WW8Num31ztrue5"/>
  </w:style>
  <w:style w:type="character" w:customStyle="1" w:styleId="WW-WW8Num31ztrue6">
    <w:name w:val="WW-WW8Num31ztrue6"/>
  </w:style>
  <w:style w:type="character" w:customStyle="1" w:styleId="Fuentedeprrafopredeter1">
    <w:name w:val="Fuente de párrafo predeter.1"/>
  </w:style>
  <w:style w:type="character" w:customStyle="1" w:styleId="EncabezadoCar">
    <w:name w:val="Encabezado Car"/>
    <w:rPr>
      <w:rFonts w:eastAsia="Batang"/>
      <w:sz w:val="24"/>
      <w:szCs w:val="24"/>
      <w:lang w:val="es-ES"/>
    </w:rPr>
  </w:style>
  <w:style w:type="character" w:customStyle="1" w:styleId="PiedepginaCar">
    <w:name w:val="Pie de página Car"/>
    <w:rPr>
      <w:rFonts w:eastAsia="Batang"/>
      <w:sz w:val="24"/>
      <w:szCs w:val="24"/>
      <w:lang w:val="es-ES"/>
    </w:rPr>
  </w:style>
  <w:style w:type="character" w:styleId="Hipervnculo">
    <w:name w:val="Hyperlink"/>
    <w:rPr>
      <w:strike w:val="0"/>
      <w:dstrike w:val="0"/>
      <w:color w:val="336699"/>
      <w:u w:val="none"/>
    </w:rPr>
  </w:style>
  <w:style w:type="character" w:customStyle="1" w:styleId="TextodegloboCar">
    <w:name w:val="Texto de globo Car"/>
    <w:rPr>
      <w:rFonts w:ascii="Tahoma" w:eastAsia="Batang" w:hAnsi="Tahoma" w:cs="Tahoma"/>
      <w:sz w:val="16"/>
      <w:szCs w:val="16"/>
      <w:lang w:val="es-ES"/>
    </w:rPr>
  </w:style>
  <w:style w:type="character" w:customStyle="1" w:styleId="Refdecomentario1">
    <w:name w:val="Ref. de comentario1"/>
    <w:rPr>
      <w:sz w:val="16"/>
      <w:szCs w:val="16"/>
    </w:rPr>
  </w:style>
  <w:style w:type="character" w:customStyle="1" w:styleId="TextocomentarioCar">
    <w:name w:val="Texto comentario Car"/>
    <w:rPr>
      <w:rFonts w:eastAsia="Batang"/>
      <w:lang w:val="es-ES"/>
    </w:rPr>
  </w:style>
  <w:style w:type="character" w:customStyle="1" w:styleId="AsuntodelcomentarioCar">
    <w:name w:val="Asunto del comentario Car"/>
    <w:rPr>
      <w:rFonts w:eastAsia="Batang"/>
      <w:b/>
      <w:bCs/>
      <w:lang w:val="es-ES"/>
    </w:rPr>
  </w:style>
  <w:style w:type="paragraph" w:customStyle="1" w:styleId="Encabezado1">
    <w:name w:val="Encabezad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customStyle="1" w:styleId="Heading">
    <w:name w:val="Heading"/>
    <w:basedOn w:val="Normal"/>
    <w:next w:val="Textoindependiente"/>
    <w:pPr>
      <w:keepNext/>
      <w:spacing w:before="240" w:after="120"/>
    </w:pPr>
    <w:rPr>
      <w:rFonts w:ascii="Arial" w:eastAsia="Arial Unicode MS" w:hAnsi="Arial" w:cs="Arial Unicode MS"/>
      <w:sz w:val="28"/>
      <w:szCs w:val="28"/>
    </w:rPr>
  </w:style>
  <w:style w:type="paragraph" w:customStyle="1" w:styleId="Epgrafe1">
    <w:name w:val="Epígrafe1"/>
    <w:basedOn w:val="Normal"/>
    <w:pPr>
      <w:suppressLineNumbers/>
      <w:spacing w:before="120" w:after="120"/>
    </w:pPr>
    <w:rPr>
      <w:i/>
      <w:iCs/>
    </w:rPr>
  </w:style>
  <w:style w:type="paragraph" w:customStyle="1" w:styleId="Index">
    <w:name w:val="Index"/>
    <w:basedOn w:val="Normal"/>
    <w:pPr>
      <w:suppressLineNumbers/>
    </w:p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Listavistosa-nfasis11">
    <w:name w:val="Lista vistosa - Énfasis 11"/>
    <w:basedOn w:val="Normal"/>
    <w:pPr>
      <w:ind w:left="708"/>
    </w:p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styleId="Sinespaciado">
    <w:name w:val="No Spacing"/>
    <w:qFormat/>
    <w:pPr>
      <w:suppressAutoHyphens/>
    </w:pPr>
    <w:rPr>
      <w:rFonts w:eastAsia="Batang"/>
      <w:sz w:val="24"/>
      <w:szCs w:val="24"/>
      <w:lang w:val="es-ES"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promo.vi@ucr.ac.c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5940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lpstr>
    </vt:vector>
  </TitlesOfParts>
  <Company>VI-UCR</Company>
  <LinksUpToDate>false</LinksUpToDate>
  <CharactersWithSpaces>7005</CharactersWithSpaces>
  <SharedDoc>false</SharedDoc>
  <HLinks>
    <vt:vector size="6" baseType="variant">
      <vt:variant>
        <vt:i4>7667777</vt:i4>
      </vt:variant>
      <vt:variant>
        <vt:i4>0</vt:i4>
      </vt:variant>
      <vt:variant>
        <vt:i4>0</vt:i4>
      </vt:variant>
      <vt:variant>
        <vt:i4>5</vt:i4>
      </vt:variant>
      <vt:variant>
        <vt:lpwstr>mailto:upromo.vi@ucr.ac.cr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c:creator>
  <cp:lastModifiedBy>UCR</cp:lastModifiedBy>
  <cp:revision>2</cp:revision>
  <cp:lastPrinted>2017-08-23T14:49:00Z</cp:lastPrinted>
  <dcterms:created xsi:type="dcterms:W3CDTF">2019-10-16T20:37:00Z</dcterms:created>
  <dcterms:modified xsi:type="dcterms:W3CDTF">2019-10-16T20:37:00Z</dcterms:modified>
</cp:coreProperties>
</file>