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8E26" w14:textId="77777777" w:rsidR="002D0686" w:rsidRDefault="002D0686" w:rsidP="008361FC">
      <w:pPr>
        <w:rPr>
          <w:rFonts w:ascii="HendersonSansW00-BasicLight" w:hAnsi="HendersonSansW00-BasicLight"/>
          <w:sz w:val="22"/>
          <w:szCs w:val="22"/>
          <w:lang w:val="es-MX"/>
        </w:rPr>
      </w:pPr>
      <w:bookmarkStart w:id="1" w:name="Nomenclatura"/>
    </w:p>
    <w:bookmarkEnd w:id="1"/>
    <w:p w14:paraId="693E0586" w14:textId="0B66C4EB" w:rsidR="00770FCF" w:rsidRPr="00A10A5F" w:rsidRDefault="00770FCF" w:rsidP="00CA10DB">
      <w:pPr>
        <w:rPr>
          <w:rFonts w:ascii="HendersonSansW00-BasicLight" w:hAnsi="HendersonSansW00-BasicLight"/>
          <w:sz w:val="22"/>
          <w:szCs w:val="22"/>
          <w:lang w:val="es-MX"/>
        </w:rPr>
      </w:pPr>
    </w:p>
    <w:p w14:paraId="2CCC01EE" w14:textId="77777777" w:rsidR="0062737D" w:rsidRPr="00652424" w:rsidRDefault="0062737D" w:rsidP="0062737D">
      <w:pPr>
        <w:pStyle w:val="BodyText"/>
        <w:spacing w:line="276" w:lineRule="auto"/>
        <w:ind w:left="542" w:right="537" w:firstLine="0"/>
        <w:jc w:val="center"/>
        <w:rPr>
          <w:rFonts w:ascii="HendersonSansW00-BasicSmBd" w:hAnsi="HendersonSansW00-BasicSmBd"/>
          <w:sz w:val="22"/>
          <w:szCs w:val="22"/>
        </w:rPr>
      </w:pPr>
      <w:r w:rsidRPr="00652424">
        <w:rPr>
          <w:rFonts w:ascii="HendersonSansW00-BasicSmBd" w:hAnsi="HendersonSansW00-BasicSmBd"/>
          <w:sz w:val="22"/>
          <w:szCs w:val="22"/>
        </w:rPr>
        <w:t>DECLARACIÓN JURADA</w:t>
      </w:r>
    </w:p>
    <w:p w14:paraId="2972C44F" w14:textId="1DCBCBE0" w:rsidR="0062737D" w:rsidRPr="00652424" w:rsidRDefault="0062737D" w:rsidP="0062737D">
      <w:pPr>
        <w:pStyle w:val="BodyText"/>
        <w:spacing w:line="276" w:lineRule="auto"/>
        <w:ind w:left="542" w:right="537" w:firstLine="0"/>
        <w:jc w:val="center"/>
        <w:rPr>
          <w:rFonts w:ascii="HendersonSansW00-BasicSmBd" w:hAnsi="HendersonSansW00-BasicSmBd"/>
          <w:sz w:val="22"/>
          <w:szCs w:val="22"/>
        </w:rPr>
      </w:pPr>
      <w:r w:rsidRPr="00652424">
        <w:rPr>
          <w:rFonts w:ascii="HendersonSansW00-BasicSmBd" w:hAnsi="HendersonSansW00-BasicSmBd"/>
          <w:sz w:val="22"/>
          <w:szCs w:val="22"/>
        </w:rPr>
        <w:t>PROMOTORA- F</w:t>
      </w:r>
      <w:r>
        <w:rPr>
          <w:rFonts w:ascii="HendersonSansW00-BasicSmBd" w:hAnsi="HendersonSansW00-BasicSmBd"/>
          <w:sz w:val="22"/>
          <w:szCs w:val="22"/>
        </w:rPr>
        <w:t>I</w:t>
      </w:r>
      <w:r w:rsidRPr="00652424">
        <w:rPr>
          <w:rFonts w:ascii="HendersonSansW00-BasicSmBd" w:hAnsi="HendersonSansW00-BasicSmBd"/>
          <w:sz w:val="22"/>
          <w:szCs w:val="22"/>
        </w:rPr>
        <w:t>-</w:t>
      </w:r>
      <w:r w:rsidRPr="006C22D0">
        <w:rPr>
          <w:rFonts w:ascii="HendersonSansW00-BasicSmBd" w:hAnsi="HendersonSansW00-BasicSmBd"/>
          <w:sz w:val="22"/>
          <w:szCs w:val="22"/>
        </w:rPr>
        <w:t>C</w:t>
      </w:r>
      <w:r w:rsidR="006C22D0" w:rsidRPr="006C22D0">
        <w:rPr>
          <w:rFonts w:ascii="HendersonSansW00-BasicSmBd" w:hAnsi="HendersonSansW00-BasicSmBd"/>
          <w:sz w:val="22"/>
          <w:szCs w:val="22"/>
        </w:rPr>
        <w:t>O</w:t>
      </w:r>
      <w:r w:rsidRPr="00652424">
        <w:rPr>
          <w:rFonts w:ascii="HendersonSansW00-BasicSmBd" w:hAnsi="HendersonSansW00-BasicSmBd"/>
          <w:sz w:val="22"/>
          <w:szCs w:val="22"/>
        </w:rPr>
        <w:t>-C1-V1-202</w:t>
      </w:r>
      <w:r w:rsidR="00FE37FF">
        <w:rPr>
          <w:rFonts w:ascii="HendersonSansW00-BasicSmBd" w:hAnsi="HendersonSansW00-BasicSmBd"/>
          <w:sz w:val="22"/>
          <w:szCs w:val="22"/>
        </w:rPr>
        <w:t>5</w:t>
      </w:r>
    </w:p>
    <w:p w14:paraId="32E1C1B3" w14:textId="77777777" w:rsidR="0062737D" w:rsidRPr="00652424" w:rsidRDefault="0062737D" w:rsidP="0062737D">
      <w:pPr>
        <w:pStyle w:val="BodyText"/>
        <w:spacing w:line="276" w:lineRule="auto"/>
        <w:ind w:left="542" w:firstLine="0"/>
        <w:jc w:val="left"/>
        <w:rPr>
          <w:rFonts w:ascii="HendersonSansW00-BasicSmBd" w:hAnsi="HendersonSansW00-BasicSmBd"/>
          <w:sz w:val="22"/>
          <w:szCs w:val="22"/>
        </w:rPr>
      </w:pPr>
    </w:p>
    <w:p w14:paraId="58892419" w14:textId="2A11A652" w:rsidR="006C22D0" w:rsidRPr="006C22D0" w:rsidRDefault="006C22D0" w:rsidP="006C22D0">
      <w:pPr>
        <w:pStyle w:val="BodyText"/>
        <w:spacing w:line="276" w:lineRule="auto"/>
        <w:ind w:left="542" w:right="537"/>
        <w:rPr>
          <w:rFonts w:ascii="HendersonSansW00-BasicLight" w:hAnsi="HendersonSansW00-BasicLight"/>
          <w:b/>
          <w:sz w:val="22"/>
          <w:szCs w:val="22"/>
        </w:rPr>
      </w:pPr>
      <w:r w:rsidRPr="006C22D0">
        <w:rPr>
          <w:rFonts w:ascii="HendersonSansW00-BasicLight" w:hAnsi="HendersonSansW00-BasicLight"/>
          <w:b/>
          <w:sz w:val="22"/>
          <w:szCs w:val="22"/>
        </w:rPr>
        <w:t xml:space="preserve">En caso de ser </w:t>
      </w:r>
      <w:r w:rsidR="00D914FF">
        <w:rPr>
          <w:rFonts w:ascii="HendersonSansW00-BasicLight" w:hAnsi="HendersonSansW00-BasicLight"/>
          <w:b/>
          <w:sz w:val="22"/>
          <w:szCs w:val="22"/>
        </w:rPr>
        <w:t>la empresa solicitante (</w:t>
      </w:r>
      <w:r w:rsidRPr="006C22D0">
        <w:rPr>
          <w:rFonts w:ascii="HendersonSansW00-BasicLight" w:hAnsi="HendersonSansW00-BasicLight"/>
          <w:b/>
          <w:sz w:val="22"/>
          <w:szCs w:val="22"/>
        </w:rPr>
        <w:t>persona Jurídica</w:t>
      </w:r>
      <w:r w:rsidR="00D914FF">
        <w:rPr>
          <w:rFonts w:ascii="HendersonSansW00-BasicLight" w:hAnsi="HendersonSansW00-BasicLight"/>
          <w:b/>
          <w:sz w:val="22"/>
          <w:szCs w:val="22"/>
        </w:rPr>
        <w:t>)</w:t>
      </w:r>
      <w:r w:rsidRPr="006C22D0">
        <w:rPr>
          <w:rFonts w:ascii="HendersonSansW00-BasicLight" w:hAnsi="HendersonSansW00-BasicLight"/>
          <w:b/>
          <w:sz w:val="22"/>
          <w:szCs w:val="22"/>
        </w:rPr>
        <w:t xml:space="preserve">. </w:t>
      </w:r>
    </w:p>
    <w:p w14:paraId="203AAD73" w14:textId="77777777" w:rsidR="006C22D0" w:rsidRPr="006C22D0" w:rsidRDefault="006C22D0" w:rsidP="006C22D0">
      <w:pPr>
        <w:pStyle w:val="BodyText"/>
        <w:spacing w:line="276" w:lineRule="auto"/>
        <w:ind w:left="542" w:right="537"/>
        <w:rPr>
          <w:rFonts w:ascii="HendersonSansW00-BasicLight" w:hAnsi="HendersonSansW00-BasicLight"/>
          <w:sz w:val="22"/>
          <w:szCs w:val="22"/>
        </w:rPr>
      </w:pPr>
      <w:r w:rsidRPr="006C22D0">
        <w:rPr>
          <w:rFonts w:ascii="HendersonSansW00-BasicLight" w:hAnsi="HendersonSansW00-BasicLight"/>
          <w:sz w:val="22"/>
          <w:szCs w:val="22"/>
        </w:rPr>
        <w:t xml:space="preserve"> </w:t>
      </w:r>
    </w:p>
    <w:p w14:paraId="3B8DB650" w14:textId="02F03D1B" w:rsidR="00FE37FF" w:rsidRPr="00E71B24" w:rsidRDefault="006C22D0" w:rsidP="006C22D0">
      <w:pPr>
        <w:pStyle w:val="BodyText"/>
        <w:spacing w:line="276" w:lineRule="auto"/>
        <w:ind w:left="542" w:right="537" w:firstLine="0"/>
        <w:rPr>
          <w:rFonts w:ascii="HendersonSansW00-BasicLight" w:hAnsi="HendersonSansW00-BasicLight"/>
          <w:sz w:val="22"/>
          <w:szCs w:val="22"/>
        </w:rPr>
      </w:pPr>
      <w:r w:rsidRPr="006C22D0">
        <w:rPr>
          <w:rFonts w:ascii="HendersonSansW00-BasicLight" w:hAnsi="HendersonSansW00-BasicLight"/>
          <w:sz w:val="22"/>
          <w:szCs w:val="22"/>
        </w:rPr>
        <w:t>Quien suscribe, [</w:t>
      </w:r>
      <w:r w:rsidRPr="00502147">
        <w:rPr>
          <w:rFonts w:ascii="HendersonSansW00-BasicLight" w:hAnsi="HendersonSansW00-BasicLight"/>
          <w:b/>
          <w:sz w:val="22"/>
          <w:szCs w:val="22"/>
        </w:rPr>
        <w:t>Nombre de representante legal</w:t>
      </w:r>
      <w:r w:rsidRPr="006C22D0">
        <w:rPr>
          <w:rFonts w:ascii="HendersonSansW00-BasicLight" w:hAnsi="HendersonSansW00-BasicLight"/>
          <w:sz w:val="22"/>
          <w:szCs w:val="22"/>
        </w:rPr>
        <w:t>], portador de la cédula de identidad número [</w:t>
      </w:r>
      <w:r w:rsidRPr="00502147">
        <w:rPr>
          <w:rFonts w:ascii="HendersonSansW00-BasicLight" w:hAnsi="HendersonSansW00-BasicLight"/>
          <w:b/>
          <w:sz w:val="22"/>
          <w:szCs w:val="22"/>
        </w:rPr>
        <w:t>número de cédula</w:t>
      </w:r>
      <w:r w:rsidRPr="006C22D0">
        <w:rPr>
          <w:rFonts w:ascii="HendersonSansW00-BasicLight" w:hAnsi="HendersonSansW00-BasicLight"/>
          <w:sz w:val="22"/>
          <w:szCs w:val="22"/>
        </w:rPr>
        <w:t xml:space="preserve">], en mi calidad de Representante Legal y/o Apoderado según poder inscrito y vigente al </w:t>
      </w:r>
      <w:r w:rsidRPr="00502147">
        <w:rPr>
          <w:rFonts w:ascii="HendersonSansW00-BasicLight" w:hAnsi="HendersonSansW00-BasicLight"/>
          <w:b/>
          <w:sz w:val="22"/>
          <w:szCs w:val="22"/>
        </w:rPr>
        <w:t xml:space="preserve">Tomo: </w:t>
      </w:r>
      <w:proofErr w:type="spellStart"/>
      <w:r w:rsidRPr="00502147">
        <w:rPr>
          <w:rFonts w:ascii="HendersonSansW00-BasicLight" w:hAnsi="HendersonSansW00-BasicLight"/>
          <w:b/>
          <w:sz w:val="22"/>
          <w:szCs w:val="22"/>
        </w:rPr>
        <w:t>xxx</w:t>
      </w:r>
      <w:proofErr w:type="spellEnd"/>
      <w:r w:rsidRPr="00502147">
        <w:rPr>
          <w:rFonts w:ascii="HendersonSansW00-BasicLight" w:hAnsi="HendersonSansW00-BasicLight"/>
          <w:b/>
          <w:sz w:val="22"/>
          <w:szCs w:val="22"/>
        </w:rPr>
        <w:t xml:space="preserve">, Asiento: </w:t>
      </w:r>
      <w:proofErr w:type="spellStart"/>
      <w:r w:rsidRPr="00502147">
        <w:rPr>
          <w:rFonts w:ascii="HendersonSansW00-BasicLight" w:hAnsi="HendersonSansW00-BasicLight"/>
          <w:b/>
          <w:sz w:val="22"/>
          <w:szCs w:val="22"/>
        </w:rPr>
        <w:t>xxx</w:t>
      </w:r>
      <w:proofErr w:type="spellEnd"/>
      <w:r w:rsidRPr="006C22D0">
        <w:rPr>
          <w:rFonts w:ascii="HendersonSansW00-BasicLight" w:hAnsi="HendersonSansW00-BasicLight"/>
          <w:sz w:val="22"/>
          <w:szCs w:val="22"/>
        </w:rPr>
        <w:t>, (cuando actúe con poder), de la empresa [</w:t>
      </w:r>
      <w:r w:rsidRPr="00502147">
        <w:rPr>
          <w:rFonts w:ascii="HendersonSansW00-BasicLight" w:hAnsi="HendersonSansW00-BasicLight"/>
          <w:b/>
          <w:sz w:val="22"/>
          <w:szCs w:val="22"/>
        </w:rPr>
        <w:t xml:space="preserve">Nombre de la </w:t>
      </w:r>
      <w:r w:rsidR="00502147" w:rsidRPr="00502147">
        <w:rPr>
          <w:rFonts w:ascii="HendersonSansW00-BasicLight" w:hAnsi="HendersonSansW00-BasicLight"/>
          <w:b/>
          <w:sz w:val="22"/>
          <w:szCs w:val="22"/>
        </w:rPr>
        <w:t>empresa so</w:t>
      </w:r>
      <w:r w:rsidRPr="00502147">
        <w:rPr>
          <w:rFonts w:ascii="HendersonSansW00-BasicLight" w:hAnsi="HendersonSansW00-BasicLight"/>
          <w:b/>
          <w:sz w:val="22"/>
          <w:szCs w:val="22"/>
        </w:rPr>
        <w:t>licitante</w:t>
      </w:r>
      <w:r w:rsidRPr="006C22D0">
        <w:rPr>
          <w:rFonts w:ascii="HendersonSansW00-BasicLight" w:hAnsi="HendersonSansW00-BasicLight"/>
          <w:sz w:val="22"/>
          <w:szCs w:val="22"/>
        </w:rPr>
        <w:t>] cédula jurídica número [</w:t>
      </w:r>
      <w:r w:rsidRPr="00502147">
        <w:rPr>
          <w:rFonts w:ascii="HendersonSansW00-BasicLight" w:hAnsi="HendersonSansW00-BasicLight"/>
          <w:b/>
          <w:sz w:val="22"/>
          <w:szCs w:val="22"/>
        </w:rPr>
        <w:t>número de cédula jurídica</w:t>
      </w:r>
      <w:r w:rsidRPr="006C22D0">
        <w:rPr>
          <w:rFonts w:ascii="HendersonSansW00-BasicLight" w:hAnsi="HendersonSansW00-BasicLight"/>
          <w:sz w:val="22"/>
          <w:szCs w:val="22"/>
        </w:rPr>
        <w:t xml:space="preserve">], domiciliada en </w:t>
      </w:r>
      <w:r w:rsidRPr="00502147">
        <w:rPr>
          <w:rFonts w:ascii="HendersonSansW00-BasicLight" w:hAnsi="HendersonSansW00-BasicLight"/>
          <w:b/>
          <w:sz w:val="22"/>
          <w:szCs w:val="22"/>
        </w:rPr>
        <w:t>[Dirección exacta, Provincia, Cantón, Distrito]</w:t>
      </w:r>
      <w:r w:rsidRPr="00E71B24">
        <w:rPr>
          <w:rFonts w:ascii="HendersonSansW00-BasicLight" w:hAnsi="HendersonSansW00-BasicLight"/>
          <w:sz w:val="22"/>
          <w:szCs w:val="22"/>
        </w:rPr>
        <w:t>.</w:t>
      </w:r>
    </w:p>
    <w:p w14:paraId="4D0E6570" w14:textId="77777777" w:rsidR="00FE37FF" w:rsidRDefault="00FE37FF" w:rsidP="0062737D">
      <w:pPr>
        <w:pStyle w:val="BodyText"/>
        <w:spacing w:line="276" w:lineRule="auto"/>
        <w:ind w:left="542" w:right="537" w:firstLine="0"/>
        <w:rPr>
          <w:rFonts w:ascii="HendersonSansW00-BasicLight" w:hAnsi="HendersonSansW00-BasicLight"/>
          <w:sz w:val="22"/>
          <w:szCs w:val="22"/>
        </w:rPr>
      </w:pPr>
    </w:p>
    <w:p w14:paraId="29CCC2A7" w14:textId="756503F9" w:rsidR="00A4033E" w:rsidRPr="006C22D0" w:rsidRDefault="00A4033E" w:rsidP="00A4033E">
      <w:pPr>
        <w:pStyle w:val="BodyText"/>
        <w:spacing w:line="276" w:lineRule="auto"/>
        <w:ind w:left="542" w:right="537"/>
        <w:rPr>
          <w:rFonts w:ascii="HendersonSansW00-BasicLight" w:hAnsi="HendersonSansW00-BasicLight"/>
          <w:b/>
          <w:sz w:val="22"/>
          <w:szCs w:val="22"/>
        </w:rPr>
      </w:pPr>
      <w:r w:rsidRPr="006C22D0">
        <w:rPr>
          <w:rFonts w:ascii="HendersonSansW00-BasicLight" w:hAnsi="HendersonSansW00-BasicLight"/>
          <w:b/>
          <w:sz w:val="22"/>
          <w:szCs w:val="22"/>
        </w:rPr>
        <w:t xml:space="preserve">En caso de ser </w:t>
      </w:r>
      <w:r>
        <w:rPr>
          <w:rFonts w:ascii="HendersonSansW00-BasicLight" w:hAnsi="HendersonSansW00-BasicLight"/>
          <w:b/>
          <w:sz w:val="22"/>
          <w:szCs w:val="22"/>
        </w:rPr>
        <w:t>la Unidad de Investigación Externa</w:t>
      </w:r>
      <w:r w:rsidR="00D914FF">
        <w:rPr>
          <w:rFonts w:ascii="HendersonSansW00-BasicLight" w:hAnsi="HendersonSansW00-BasicLight"/>
          <w:b/>
          <w:sz w:val="22"/>
          <w:szCs w:val="22"/>
        </w:rPr>
        <w:t xml:space="preserve"> solicitante</w:t>
      </w:r>
      <w:r w:rsidRPr="006C22D0">
        <w:rPr>
          <w:rFonts w:ascii="HendersonSansW00-BasicLight" w:hAnsi="HendersonSansW00-BasicLight"/>
          <w:b/>
          <w:sz w:val="22"/>
          <w:szCs w:val="22"/>
        </w:rPr>
        <w:t xml:space="preserve">. </w:t>
      </w:r>
    </w:p>
    <w:p w14:paraId="55BB4021" w14:textId="77777777" w:rsidR="00FE37FF" w:rsidRDefault="00FE37FF" w:rsidP="0062737D">
      <w:pPr>
        <w:pStyle w:val="BodyText"/>
        <w:spacing w:line="276" w:lineRule="auto"/>
        <w:ind w:left="542" w:right="537" w:firstLine="0"/>
        <w:rPr>
          <w:rFonts w:ascii="HendersonSansW00-BasicLight" w:hAnsi="HendersonSansW00-BasicLight"/>
          <w:sz w:val="22"/>
          <w:szCs w:val="22"/>
        </w:rPr>
      </w:pPr>
    </w:p>
    <w:p w14:paraId="19D0AFF2" w14:textId="363C33E4" w:rsidR="0062737D" w:rsidRPr="00692CBE" w:rsidRDefault="0062737D" w:rsidP="0062737D">
      <w:pPr>
        <w:pStyle w:val="BodyText"/>
        <w:spacing w:line="276" w:lineRule="auto"/>
        <w:ind w:left="542" w:right="537" w:firstLine="0"/>
        <w:rPr>
          <w:rFonts w:ascii="HendersonSansW00-BasicLight" w:hAnsi="HendersonSansW00-BasicLight"/>
          <w:sz w:val="22"/>
          <w:szCs w:val="22"/>
        </w:rPr>
      </w:pPr>
      <w:r w:rsidRPr="00692CBE">
        <w:rPr>
          <w:rFonts w:ascii="HendersonSansW00-BasicLight" w:hAnsi="HendersonSansW00-BasicLight"/>
          <w:sz w:val="22"/>
          <w:szCs w:val="22"/>
        </w:rPr>
        <w:t xml:space="preserve">Quien suscribe, </w:t>
      </w:r>
      <w:r w:rsidRPr="00692CBE">
        <w:rPr>
          <w:rFonts w:ascii="HendersonSansW00-BasicLight" w:hAnsi="HendersonSansW00-BasicLight"/>
          <w:b/>
          <w:sz w:val="22"/>
          <w:szCs w:val="22"/>
        </w:rPr>
        <w:t>[Nombre de representante legal]</w:t>
      </w:r>
      <w:r w:rsidRPr="00692CBE">
        <w:rPr>
          <w:rFonts w:ascii="HendersonSansW00-BasicLight" w:hAnsi="HendersonSansW00-BasicLight"/>
          <w:sz w:val="22"/>
          <w:szCs w:val="22"/>
        </w:rPr>
        <w:t xml:space="preserve">, portador de la cédula de identidad número </w:t>
      </w:r>
      <w:r w:rsidRPr="00692CBE">
        <w:rPr>
          <w:rFonts w:ascii="HendersonSansW00-BasicLight" w:hAnsi="HendersonSansW00-BasicLight"/>
          <w:b/>
          <w:sz w:val="22"/>
          <w:szCs w:val="22"/>
        </w:rPr>
        <w:t>[número de cédula]</w:t>
      </w:r>
      <w:r w:rsidRPr="00692CBE">
        <w:rPr>
          <w:rFonts w:ascii="HendersonSansW00-BasicLight" w:hAnsi="HendersonSansW00-BasicLight"/>
          <w:sz w:val="22"/>
          <w:szCs w:val="22"/>
        </w:rPr>
        <w:t>, en mi calidad de Representante Legal y/o Apoderado según poder inscrito y vigente al</w:t>
      </w:r>
      <w:r w:rsidRPr="00692CBE">
        <w:rPr>
          <w:rFonts w:ascii="HendersonSansW00-BasicLight" w:hAnsi="HendersonSansW00-BasicLight"/>
          <w:b/>
          <w:sz w:val="22"/>
          <w:szCs w:val="22"/>
        </w:rPr>
        <w:t xml:space="preserve"> Tomo</w:t>
      </w:r>
      <w:r w:rsidRPr="00692CBE">
        <w:rPr>
          <w:rFonts w:ascii="HendersonSansW00-BasicLight" w:hAnsi="HendersonSansW00-BasicLight"/>
          <w:sz w:val="22"/>
          <w:szCs w:val="22"/>
        </w:rPr>
        <w:t xml:space="preserve">: </w:t>
      </w:r>
      <w:proofErr w:type="spellStart"/>
      <w:r w:rsidRPr="00692CBE">
        <w:rPr>
          <w:rFonts w:ascii="HendersonSansW00-BasicLight" w:hAnsi="HendersonSansW00-BasicLight"/>
          <w:sz w:val="22"/>
          <w:szCs w:val="22"/>
        </w:rPr>
        <w:t>xxx</w:t>
      </w:r>
      <w:proofErr w:type="spellEnd"/>
      <w:r w:rsidRPr="00692CBE">
        <w:rPr>
          <w:rFonts w:ascii="HendersonSansW00-BasicLight" w:hAnsi="HendersonSansW00-BasicLight"/>
          <w:sz w:val="22"/>
          <w:szCs w:val="22"/>
        </w:rPr>
        <w:t xml:space="preserve">, </w:t>
      </w:r>
      <w:r w:rsidRPr="00692CBE">
        <w:rPr>
          <w:rFonts w:ascii="HendersonSansW00-BasicLight" w:hAnsi="HendersonSansW00-BasicLight"/>
          <w:b/>
          <w:sz w:val="22"/>
          <w:szCs w:val="22"/>
        </w:rPr>
        <w:t>Asiento:</w:t>
      </w:r>
      <w:r w:rsidRPr="00692CBE">
        <w:rPr>
          <w:rFonts w:ascii="HendersonSansW00-BasicLight" w:hAnsi="HendersonSansW00-BasicLight"/>
          <w:sz w:val="22"/>
          <w:szCs w:val="22"/>
        </w:rPr>
        <w:t xml:space="preserve"> </w:t>
      </w:r>
      <w:proofErr w:type="spellStart"/>
      <w:r w:rsidRPr="00692CBE">
        <w:rPr>
          <w:rFonts w:ascii="HendersonSansW00-BasicLight" w:hAnsi="HendersonSansW00-BasicLight"/>
          <w:sz w:val="22"/>
          <w:szCs w:val="22"/>
        </w:rPr>
        <w:t>xxx</w:t>
      </w:r>
      <w:proofErr w:type="spellEnd"/>
      <w:r w:rsidRPr="00692CBE">
        <w:rPr>
          <w:rFonts w:ascii="HendersonSansW00-BasicLight" w:hAnsi="HendersonSansW00-BasicLight"/>
          <w:sz w:val="22"/>
          <w:szCs w:val="22"/>
        </w:rPr>
        <w:t xml:space="preserve">, (cuando actúe con poder), de la empresa </w:t>
      </w:r>
      <w:r w:rsidRPr="00692CBE">
        <w:rPr>
          <w:rFonts w:ascii="HendersonSansW00-BasicLight" w:hAnsi="HendersonSansW00-BasicLight"/>
          <w:b/>
          <w:sz w:val="22"/>
          <w:szCs w:val="22"/>
        </w:rPr>
        <w:t xml:space="preserve">[Nombre de la </w:t>
      </w:r>
      <w:r w:rsidR="00266BCE">
        <w:rPr>
          <w:rFonts w:ascii="HendersonSansW00-BasicLight" w:hAnsi="HendersonSansW00-BasicLight"/>
          <w:b/>
          <w:sz w:val="22"/>
          <w:szCs w:val="22"/>
        </w:rPr>
        <w:t>entidad</w:t>
      </w:r>
      <w:r w:rsidRPr="00692CBE">
        <w:rPr>
          <w:rFonts w:ascii="HendersonSansW00-BasicLight" w:hAnsi="HendersonSansW00-BasicLight"/>
          <w:b/>
          <w:sz w:val="22"/>
          <w:szCs w:val="22"/>
        </w:rPr>
        <w:t xml:space="preserve"> solicitante]</w:t>
      </w:r>
      <w:r w:rsidRPr="00692CBE">
        <w:rPr>
          <w:rFonts w:ascii="HendersonSansW00-BasicLight" w:hAnsi="HendersonSansW00-BasicLight"/>
          <w:sz w:val="22"/>
          <w:szCs w:val="22"/>
        </w:rPr>
        <w:t xml:space="preserve"> cédula jurídica número </w:t>
      </w:r>
      <w:r w:rsidRPr="00692CBE">
        <w:rPr>
          <w:rFonts w:ascii="HendersonSansW00-BasicLight" w:hAnsi="HendersonSansW00-BasicLight"/>
          <w:b/>
          <w:sz w:val="22"/>
          <w:szCs w:val="22"/>
        </w:rPr>
        <w:t>[número de cédula jurídica]</w:t>
      </w:r>
      <w:r w:rsidRPr="00692CBE">
        <w:rPr>
          <w:rFonts w:ascii="HendersonSansW00-BasicLight" w:hAnsi="HendersonSansW00-BasicLight"/>
          <w:sz w:val="22"/>
          <w:szCs w:val="22"/>
        </w:rPr>
        <w:t xml:space="preserve">, domiciliada en </w:t>
      </w:r>
      <w:r w:rsidRPr="00692CBE">
        <w:rPr>
          <w:rFonts w:ascii="HendersonSansW00-BasicLight" w:hAnsi="HendersonSansW00-BasicLight"/>
          <w:b/>
          <w:sz w:val="22"/>
          <w:szCs w:val="22"/>
        </w:rPr>
        <w:t>[Dirección exacta]</w:t>
      </w:r>
      <w:r w:rsidRPr="00692CBE">
        <w:rPr>
          <w:rFonts w:ascii="HendersonSansW00-BasicLight" w:hAnsi="HendersonSansW00-BasicLight"/>
          <w:sz w:val="22"/>
          <w:szCs w:val="22"/>
        </w:rPr>
        <w:t>.</w:t>
      </w:r>
    </w:p>
    <w:p w14:paraId="75FA8810" w14:textId="0CE898A5" w:rsidR="0062737D" w:rsidRDefault="0062737D" w:rsidP="0062737D">
      <w:pPr>
        <w:pStyle w:val="BodyText"/>
        <w:spacing w:line="276" w:lineRule="auto"/>
        <w:ind w:left="542" w:right="537" w:firstLine="0"/>
        <w:rPr>
          <w:rFonts w:ascii="HendersonSansW00-BasicLight" w:hAnsi="HendersonSansW00-BasicLight"/>
          <w:sz w:val="22"/>
          <w:szCs w:val="22"/>
        </w:rPr>
      </w:pPr>
    </w:p>
    <w:p w14:paraId="5234AB09" w14:textId="77777777" w:rsidR="00E71B24" w:rsidRPr="00692CBE" w:rsidRDefault="00E71B24" w:rsidP="0062737D">
      <w:pPr>
        <w:pStyle w:val="BodyText"/>
        <w:spacing w:line="276" w:lineRule="auto"/>
        <w:ind w:left="542" w:right="537" w:firstLine="0"/>
        <w:rPr>
          <w:rFonts w:ascii="HendersonSansW00-BasicLight" w:hAnsi="HendersonSansW00-BasicLight"/>
          <w:sz w:val="22"/>
          <w:szCs w:val="22"/>
        </w:rPr>
      </w:pPr>
    </w:p>
    <w:p w14:paraId="2742D403" w14:textId="77777777" w:rsidR="0062737D" w:rsidRPr="00692CBE" w:rsidRDefault="0062737D" w:rsidP="007B1B26">
      <w:pPr>
        <w:pStyle w:val="BodyText"/>
        <w:spacing w:line="276" w:lineRule="auto"/>
        <w:ind w:left="0" w:right="537" w:firstLine="0"/>
        <w:rPr>
          <w:rFonts w:ascii="HendersonSansW00-BasicLight" w:hAnsi="HendersonSansW00-BasicLight"/>
          <w:sz w:val="22"/>
          <w:szCs w:val="22"/>
        </w:rPr>
      </w:pPr>
      <w:r w:rsidRPr="00692CBE">
        <w:rPr>
          <w:rFonts w:ascii="HendersonSansW00-BasicLight" w:hAnsi="HendersonSansW00-BasicLight"/>
          <w:sz w:val="22"/>
          <w:szCs w:val="22"/>
        </w:rPr>
        <w:t>En pleno conocimiento de las penas que establece el artículo 318 del Código Penal costarricense para el delito de falso testimonio y perjurio, además de las responsabilidades civiles que pueden derivar de este acto, DECLARO BAJO FE DE JURAMENTO, que:</w:t>
      </w:r>
    </w:p>
    <w:p w14:paraId="49CC36DB" w14:textId="77777777" w:rsidR="0062737D" w:rsidRPr="00692CBE" w:rsidRDefault="0062737D" w:rsidP="0062737D">
      <w:pPr>
        <w:pStyle w:val="BodyText"/>
        <w:spacing w:line="276" w:lineRule="auto"/>
        <w:ind w:left="542" w:right="537" w:firstLine="0"/>
        <w:rPr>
          <w:rFonts w:ascii="HendersonSansW00-BasicLight" w:hAnsi="HendersonSansW00-BasicLight"/>
          <w:sz w:val="22"/>
          <w:szCs w:val="22"/>
        </w:rPr>
      </w:pPr>
    </w:p>
    <w:p w14:paraId="42EE9072" w14:textId="15E76B7B" w:rsidR="00D914FF" w:rsidRPr="00E71B24" w:rsidRDefault="0062737D" w:rsidP="00E71B24">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16EE3488">
        <w:rPr>
          <w:rFonts w:ascii="HendersonSansW00-BasicLight" w:eastAsia="Arial" w:hAnsi="HendersonSansW00-BasicLight" w:cs="Arial"/>
        </w:rPr>
        <w:t xml:space="preserve">Conozco y acepto las bases, condiciones y requisitos establecidos en la presente convocatoria oficial, para optar por el beneficio económico no reembolsable derivado de la convocatoria </w:t>
      </w:r>
      <w:r w:rsidR="00FE37FF" w:rsidRPr="16EE3488">
        <w:rPr>
          <w:rFonts w:ascii="HendersonSansW00-BasicLight" w:eastAsia="Arial" w:hAnsi="HendersonSansW00-BasicLight" w:cs="Arial"/>
        </w:rPr>
        <w:t>ConectadODS</w:t>
      </w:r>
      <w:r w:rsidRPr="16EE3488">
        <w:rPr>
          <w:rFonts w:ascii="HendersonSansW00-BasicLight" w:eastAsia="Arial" w:hAnsi="HendersonSansW00-BasicLight" w:cs="Arial"/>
        </w:rPr>
        <w:t xml:space="preserve"> 2025.</w:t>
      </w:r>
      <w:r w:rsidR="00D914FF">
        <w:rPr>
          <w:rFonts w:ascii="HendersonSansW00-BasicLight" w:eastAsia="Arial" w:hAnsi="HendersonSansW00-BasicLight" w:cs="Arial"/>
        </w:rPr>
        <w:t xml:space="preserve"> </w:t>
      </w:r>
    </w:p>
    <w:p w14:paraId="3ED9DBCA" w14:textId="77777777" w:rsidR="0062737D" w:rsidRPr="00692CBE" w:rsidRDefault="0062737D" w:rsidP="0062737D">
      <w:pPr>
        <w:pStyle w:val="ListParagraph"/>
        <w:widowControl w:val="0"/>
        <w:tabs>
          <w:tab w:val="left" w:pos="1250"/>
        </w:tabs>
        <w:autoSpaceDE w:val="0"/>
        <w:autoSpaceDN w:val="0"/>
        <w:ind w:left="902" w:right="539"/>
        <w:rPr>
          <w:rFonts w:ascii="HendersonSansW00-BasicLight" w:eastAsia="Arial" w:hAnsi="HendersonSansW00-BasicLight" w:cs="Arial"/>
        </w:rPr>
      </w:pPr>
    </w:p>
    <w:p w14:paraId="46D1B9B0" w14:textId="31A92FAC" w:rsidR="0062737D" w:rsidRPr="00692CBE" w:rsidRDefault="0062737D" w:rsidP="0062737D">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00692CBE">
        <w:rPr>
          <w:rFonts w:ascii="HendersonSansW00-BasicLight" w:eastAsia="Arial" w:hAnsi="HendersonSansW00-BasicLight" w:cs="Arial"/>
        </w:rPr>
        <w:t>Acepto también que, con la entrega de mi documentación previamente solicitada en las bases de la Convocatoria correspondientes a C</w:t>
      </w:r>
      <w:r w:rsidR="00FE37FF">
        <w:rPr>
          <w:rFonts w:ascii="HendersonSansW00-BasicLight" w:eastAsia="Arial" w:hAnsi="HendersonSansW00-BasicLight" w:cs="Arial"/>
        </w:rPr>
        <w:t>onecta</w:t>
      </w:r>
      <w:r w:rsidR="007B1B26">
        <w:rPr>
          <w:rFonts w:ascii="HendersonSansW00-BasicLight" w:eastAsia="Arial" w:hAnsi="HendersonSansW00-BasicLight" w:cs="Arial"/>
        </w:rPr>
        <w:t>d</w:t>
      </w:r>
      <w:r w:rsidR="00FE37FF">
        <w:rPr>
          <w:rFonts w:ascii="HendersonSansW00-BasicLight" w:eastAsia="Arial" w:hAnsi="HendersonSansW00-BasicLight" w:cs="Arial"/>
        </w:rPr>
        <w:t>O</w:t>
      </w:r>
      <w:r w:rsidR="007B1B26">
        <w:rPr>
          <w:rFonts w:ascii="HendersonSansW00-BasicLight" w:eastAsia="Arial" w:hAnsi="HendersonSansW00-BasicLight" w:cs="Arial"/>
        </w:rPr>
        <w:t>D</w:t>
      </w:r>
      <w:r w:rsidR="00FE37FF">
        <w:rPr>
          <w:rFonts w:ascii="HendersonSansW00-BasicLight" w:eastAsia="Arial" w:hAnsi="HendersonSansW00-BasicLight" w:cs="Arial"/>
        </w:rPr>
        <w:t>S</w:t>
      </w:r>
      <w:r w:rsidRPr="00692CBE">
        <w:rPr>
          <w:rFonts w:ascii="HendersonSansW00-BasicLight" w:eastAsia="Arial" w:hAnsi="HendersonSansW00-BasicLight" w:cs="Arial"/>
        </w:rPr>
        <w:t xml:space="preserve"> 202</w:t>
      </w:r>
      <w:r w:rsidR="00FE37FF">
        <w:rPr>
          <w:rFonts w:ascii="HendersonSansW00-BasicLight" w:eastAsia="Arial" w:hAnsi="HendersonSansW00-BasicLight" w:cs="Arial"/>
        </w:rPr>
        <w:t>5</w:t>
      </w:r>
      <w:r w:rsidRPr="00692CBE">
        <w:rPr>
          <w:rFonts w:ascii="HendersonSansW00-BasicLight" w:eastAsia="Arial" w:hAnsi="HendersonSansW00-BasicLight" w:cs="Arial"/>
        </w:rPr>
        <w:t>, participo en un proceso de clasificación y selección de candidatos que se someten a los requerimientos del concurso para obtener fondos no reembolsables, para la ejecución del proyecto. En caso de quedar seleccionado, la aprobación del beneficio por parte de la Comisión de Selección de Beneficiarios, no implica que se tenga derecho todavía sobre éste, hasta la formalización del mismo.</w:t>
      </w:r>
    </w:p>
    <w:p w14:paraId="76CD5E97" w14:textId="77777777" w:rsidR="0062737D" w:rsidRPr="00692CBE" w:rsidRDefault="0062737D" w:rsidP="0062737D">
      <w:pPr>
        <w:widowControl w:val="0"/>
        <w:tabs>
          <w:tab w:val="left" w:pos="1250"/>
        </w:tabs>
        <w:autoSpaceDE w:val="0"/>
        <w:autoSpaceDN w:val="0"/>
        <w:spacing w:line="276" w:lineRule="auto"/>
        <w:ind w:right="539"/>
        <w:jc w:val="both"/>
        <w:rPr>
          <w:rFonts w:ascii="HendersonSansW00-BasicLight" w:eastAsia="Arial" w:hAnsi="HendersonSansW00-BasicLight" w:cs="Arial"/>
          <w:kern w:val="0"/>
          <w:sz w:val="22"/>
          <w:szCs w:val="22"/>
          <w:lang w:val="es-ES"/>
          <w14:ligatures w14:val="none"/>
        </w:rPr>
      </w:pPr>
    </w:p>
    <w:p w14:paraId="3FB2B5E6" w14:textId="77777777" w:rsidR="0062737D" w:rsidRPr="00692CBE" w:rsidRDefault="0062737D" w:rsidP="0062737D">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00692CBE">
        <w:rPr>
          <w:rFonts w:ascii="HendersonSansW00-BasicLight" w:eastAsia="Arial" w:hAnsi="HendersonSansW00-BasicLight" w:cs="Arial"/>
        </w:rPr>
        <w:t xml:space="preserve">En caso de quedar seleccionado(a), como beneficiario(a), me comprometo a presentar la certificación literal de personería jurídica, para efectos de la formalización del contrato </w:t>
      </w:r>
      <w:r w:rsidRPr="00692CBE">
        <w:rPr>
          <w:rFonts w:ascii="HendersonSansW00-BasicLight" w:eastAsia="Arial" w:hAnsi="HendersonSansW00-BasicLight" w:cs="Arial"/>
        </w:rPr>
        <w:lastRenderedPageBreak/>
        <w:t xml:space="preserve">correspondiente.  </w:t>
      </w:r>
    </w:p>
    <w:p w14:paraId="45F919E3" w14:textId="77777777" w:rsidR="0062737D" w:rsidRPr="00692CBE" w:rsidRDefault="0062737D" w:rsidP="0062737D">
      <w:pPr>
        <w:pStyle w:val="ListParagraph"/>
        <w:rPr>
          <w:rFonts w:ascii="HendersonSansW00-BasicLight" w:eastAsia="Arial" w:hAnsi="HendersonSansW00-BasicLight" w:cs="Arial"/>
        </w:rPr>
      </w:pPr>
    </w:p>
    <w:p w14:paraId="0062F16F" w14:textId="444DF868" w:rsidR="0062737D" w:rsidRDefault="0062737D" w:rsidP="0062737D">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00692CBE">
        <w:rPr>
          <w:rFonts w:ascii="HendersonSansW00-BasicLight" w:eastAsia="Arial" w:hAnsi="HendersonSansW00-BasicLight" w:cs="Arial"/>
        </w:rPr>
        <w:t>Que, durante este proceso de solicitud de fondos no reembolsables,</w:t>
      </w:r>
      <w:r w:rsidR="005F6FF9">
        <w:rPr>
          <w:rFonts w:ascii="HendersonSansW00-BasicLight" w:eastAsia="Arial" w:hAnsi="HendersonSansW00-BasicLight" w:cs="Arial"/>
        </w:rPr>
        <w:t xml:space="preserve"> </w:t>
      </w:r>
      <w:r w:rsidRPr="00692CBE">
        <w:rPr>
          <w:rFonts w:ascii="HendersonSansW00-BasicLight" w:eastAsia="Arial" w:hAnsi="HendersonSansW00-BasicLight" w:cs="Arial"/>
        </w:rPr>
        <w:t>no me encuentro</w:t>
      </w:r>
      <w:r w:rsidR="005F6FF9">
        <w:rPr>
          <w:rFonts w:ascii="HendersonSansW00-BasicLight" w:eastAsia="Arial" w:hAnsi="HendersonSansW00-BasicLight" w:cs="Arial"/>
        </w:rPr>
        <w:t xml:space="preserve"> </w:t>
      </w:r>
      <w:r w:rsidRPr="00692CBE">
        <w:rPr>
          <w:rFonts w:ascii="HendersonSansW00-BasicLight" w:eastAsia="Arial" w:hAnsi="HendersonSansW00-BasicLight" w:cs="Arial"/>
        </w:rPr>
        <w:t>solicitando</w:t>
      </w:r>
      <w:r w:rsidR="005F6FF9">
        <w:rPr>
          <w:rFonts w:ascii="HendersonSansW00-BasicLight" w:eastAsia="Arial" w:hAnsi="HendersonSansW00-BasicLight" w:cs="Arial"/>
        </w:rPr>
        <w:t xml:space="preserve"> </w:t>
      </w:r>
      <w:r w:rsidRPr="00692CBE">
        <w:rPr>
          <w:rFonts w:ascii="HendersonSansW00-BasicLight" w:eastAsia="Arial" w:hAnsi="HendersonSansW00-BasicLight" w:cs="Arial"/>
        </w:rPr>
        <w:t>recursos económicos con ninguna otra entidad para cumplir el mismo objetivo de</w:t>
      </w:r>
      <w:r w:rsidR="007B1B26">
        <w:rPr>
          <w:rFonts w:ascii="HendersonSansW00-BasicLight" w:eastAsia="Arial" w:hAnsi="HendersonSansW00-BasicLight" w:cs="Arial"/>
        </w:rPr>
        <w:t>l proyecto propuesto para</w:t>
      </w:r>
      <w:r w:rsidRPr="00692CBE">
        <w:rPr>
          <w:rFonts w:ascii="HendersonSansW00-BasicLight" w:eastAsia="Arial" w:hAnsi="HendersonSansW00-BasicLight" w:cs="Arial"/>
        </w:rPr>
        <w:t xml:space="preserve"> esta convocatoria. </w:t>
      </w:r>
    </w:p>
    <w:p w14:paraId="6ED4EC3D" w14:textId="77777777" w:rsidR="0062737D" w:rsidRPr="007E2321" w:rsidRDefault="0062737D" w:rsidP="0062737D">
      <w:pPr>
        <w:pStyle w:val="ListParagraph"/>
        <w:rPr>
          <w:rFonts w:ascii="HendersonSansW00-BasicLight" w:eastAsia="Arial" w:hAnsi="HendersonSansW00-BasicLight" w:cs="Arial"/>
        </w:rPr>
      </w:pPr>
    </w:p>
    <w:p w14:paraId="6ABEAE5C" w14:textId="540FAA56" w:rsidR="005D71B1" w:rsidRDefault="0062737D" w:rsidP="00952586">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005D71B1">
        <w:rPr>
          <w:rFonts w:ascii="HendersonSansW00-BasicLight" w:eastAsia="Arial" w:hAnsi="HendersonSansW00-BasicLight" w:cs="Arial"/>
        </w:rPr>
        <w:t xml:space="preserve">Que, para los rubros indicados en el cronograma presupuesto, </w:t>
      </w:r>
      <w:r w:rsidR="00EB0A38">
        <w:rPr>
          <w:rFonts w:ascii="HendersonSansW00-BasicLight" w:eastAsia="Arial" w:hAnsi="HendersonSansW00-BasicLight" w:cs="Arial"/>
        </w:rPr>
        <w:t xml:space="preserve">iguales o </w:t>
      </w:r>
      <w:r w:rsidRPr="005D71B1">
        <w:rPr>
          <w:rFonts w:ascii="HendersonSansW00-BasicLight" w:eastAsia="Arial" w:hAnsi="HendersonSansW00-BasicLight" w:cs="Arial"/>
        </w:rPr>
        <w:t xml:space="preserve">inferiores a los </w:t>
      </w:r>
      <w:r w:rsidR="005D71B1">
        <w:rPr>
          <w:rFonts w:ascii="Arial" w:eastAsia="Arial" w:hAnsi="Arial" w:cs="Arial"/>
        </w:rPr>
        <w:t>₡</w:t>
      </w:r>
      <w:r w:rsidR="00FE37FF" w:rsidRPr="005D71B1">
        <w:rPr>
          <w:rFonts w:ascii="HendersonSansW00-BasicLight" w:eastAsia="Arial" w:hAnsi="HendersonSansW00-BasicLight" w:cs="Arial"/>
        </w:rPr>
        <w:t>2.500.000</w:t>
      </w:r>
      <w:r w:rsidR="005D71B1">
        <w:rPr>
          <w:rFonts w:ascii="HendersonSansW00-BasicLight" w:eastAsia="Arial" w:hAnsi="HendersonSansW00-BasicLight" w:cs="Arial"/>
        </w:rPr>
        <w:t>,00</w:t>
      </w:r>
      <w:r w:rsidRPr="005D71B1">
        <w:rPr>
          <w:rFonts w:ascii="HendersonSansW00-BasicLight" w:eastAsia="Arial" w:hAnsi="HendersonSansW00-BasicLight" w:cs="Arial"/>
          <w:b/>
        </w:rPr>
        <w:t>,</w:t>
      </w:r>
      <w:r w:rsidRPr="005D71B1">
        <w:rPr>
          <w:rFonts w:ascii="HendersonSansW00-BasicLight" w:eastAsia="Arial" w:hAnsi="HendersonSansW00-BasicLight" w:cs="Arial"/>
        </w:rPr>
        <w:t xml:space="preserve"> se realizó un ejercicio de costeo de los bienes y servicios presupuestados tanto en los rubros solicitados al Fondo como en los rubros de contrapartida con elementos suficientes para garantizar la razonabilidad del precio establecido.</w:t>
      </w:r>
    </w:p>
    <w:p w14:paraId="3033E746" w14:textId="77777777" w:rsidR="005D71B1" w:rsidRPr="005D71B1" w:rsidRDefault="005D71B1" w:rsidP="005D71B1">
      <w:pPr>
        <w:pStyle w:val="ListParagraph"/>
        <w:rPr>
          <w:rFonts w:ascii="HendersonSansW00-BasicLight" w:eastAsia="Arial" w:hAnsi="HendersonSansW00-BasicLight" w:cs="Arial"/>
        </w:rPr>
      </w:pPr>
    </w:p>
    <w:p w14:paraId="7E343265" w14:textId="50B63C75" w:rsidR="0062737D" w:rsidRPr="00692CBE" w:rsidRDefault="0062737D" w:rsidP="005D71B1">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00692CBE">
        <w:rPr>
          <w:rFonts w:ascii="HendersonSansW00-BasicLight" w:eastAsia="Arial" w:hAnsi="HendersonSansW00-BasicLight" w:cs="Arial"/>
        </w:rPr>
        <w:t xml:space="preserve">Manifiesto que a la fecha de esta solicitud no tengo deudas pendientes ni liquidaciones atrasadas con la Promotora que se relacionen con el Fondo de Incentivos. </w:t>
      </w:r>
    </w:p>
    <w:p w14:paraId="337E3E6F" w14:textId="2C6727C7" w:rsidR="0062737D" w:rsidRDefault="0062737D" w:rsidP="0062737D">
      <w:pPr>
        <w:pStyle w:val="ListParagraph"/>
        <w:rPr>
          <w:rFonts w:ascii="HendersonSansW00-BasicLight" w:eastAsia="Arial" w:hAnsi="HendersonSansW00-BasicLight" w:cs="Arial"/>
        </w:rPr>
      </w:pPr>
    </w:p>
    <w:p w14:paraId="0D2DF7FA" w14:textId="77777777" w:rsidR="0062737D" w:rsidRPr="00692CBE" w:rsidRDefault="0062737D" w:rsidP="0062737D">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00692CBE">
        <w:rPr>
          <w:rFonts w:ascii="HendersonSansW00-BasicLight" w:eastAsia="Arial" w:hAnsi="HendersonSansW00-BasicLight" w:cs="Arial"/>
        </w:rPr>
        <w:t>Mi representada y sus accionistas no han tenido en los últimos cinco años, ni tiene actualmente, procesos de índole legal, sea administrativo o judicial, que le imposibiliten implementar el proyecto propuesto en esta convocatoria. Tampoco se ve afectada por los alcances de la Ley 8422 Contra la Corrupción y el Enriquecimiento Ilícito en la Función Pública y otras leyes conexas, ni le aplica el régimen de prohibiciones regulado en los artículos del 24 al 30 de la Ley General de Contratación Pública.</w:t>
      </w:r>
    </w:p>
    <w:p w14:paraId="16FDA4BE" w14:textId="77777777" w:rsidR="006C22D0" w:rsidRPr="00692CBE" w:rsidRDefault="006C22D0" w:rsidP="0062737D">
      <w:pPr>
        <w:pStyle w:val="ListParagraph"/>
        <w:rPr>
          <w:rFonts w:ascii="HendersonSansW00-BasicLight" w:eastAsia="Arial" w:hAnsi="HendersonSansW00-BasicLight" w:cs="Arial"/>
        </w:rPr>
      </w:pPr>
    </w:p>
    <w:p w14:paraId="007B00B9" w14:textId="77777777" w:rsidR="0062737D" w:rsidRPr="00692CBE" w:rsidRDefault="0062737D" w:rsidP="0062737D">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00692CBE">
        <w:rPr>
          <w:rFonts w:ascii="HendersonSansW00-BasicLight" w:eastAsia="Arial" w:hAnsi="HendersonSansW00-BasicLight" w:cs="Arial"/>
        </w:rPr>
        <w:t>Que mi representada, no se encuentra en procesos de quiebra, insolvencia económica, embargos, administrada ni intervenida administrativamente o judicialmente, con medidas cautelares sobre sus bienes, que no ha cesado sus actividades comerciales ni se encuentra en trámite de disolución, fusión, absorción u otra figura legal como persona jurídica, que perjudique directamente y de manera irremediable el cumplimiento del contrato.</w:t>
      </w:r>
    </w:p>
    <w:p w14:paraId="09D77AD9" w14:textId="77777777" w:rsidR="0062737D" w:rsidRPr="00692CBE" w:rsidRDefault="0062737D" w:rsidP="0062737D">
      <w:pPr>
        <w:pStyle w:val="ListParagraph"/>
        <w:widowControl w:val="0"/>
        <w:tabs>
          <w:tab w:val="left" w:pos="1250"/>
          <w:tab w:val="left" w:pos="8647"/>
        </w:tabs>
        <w:autoSpaceDE w:val="0"/>
        <w:autoSpaceDN w:val="0"/>
        <w:ind w:left="902" w:right="539"/>
        <w:rPr>
          <w:rFonts w:ascii="HendersonSansW00-BasicLight" w:eastAsia="Arial" w:hAnsi="HendersonSansW00-BasicLight" w:cs="Arial"/>
        </w:rPr>
      </w:pPr>
    </w:p>
    <w:p w14:paraId="2A908ECE" w14:textId="77777777" w:rsidR="0062737D" w:rsidRPr="00692CBE" w:rsidRDefault="0062737D" w:rsidP="00EB0A38">
      <w:pPr>
        <w:pStyle w:val="ListParagraph"/>
        <w:numPr>
          <w:ilvl w:val="0"/>
          <w:numId w:val="4"/>
        </w:numPr>
        <w:tabs>
          <w:tab w:val="left" w:pos="8647"/>
        </w:tabs>
        <w:spacing w:line="259" w:lineRule="auto"/>
        <w:ind w:right="571"/>
        <w:rPr>
          <w:rFonts w:ascii="HendersonSansW00-BasicLight" w:eastAsia="Arial" w:hAnsi="HendersonSansW00-BasicLight" w:cs="Arial"/>
        </w:rPr>
      </w:pPr>
      <w:r w:rsidRPr="00692CBE">
        <w:rPr>
          <w:rFonts w:ascii="HendersonSansW00-BasicLight" w:eastAsia="Arial" w:hAnsi="HendersonSansW00-BasicLight" w:cs="Arial"/>
        </w:rPr>
        <w:t>Que durante la ejecución del proyecto y durante todo el plazo del contrato, me comprometo a llevar registros independientes para el empleo de los recursos otorgados por la Promotora mediante esta convocatoria, separados de los fondos que me pertenezcan o administre, de manera que sean claramente identificables para su correcto empleo y el fiel cumplimiento legal de éstos, de acuerdo con la normativa aplicable y vigente. Así mismo, la cuenta bancaria destinada para estos fondos se encuentra libre de embargos y no se expondrá la misma a procesos judiciales y administrativos.</w:t>
      </w:r>
    </w:p>
    <w:p w14:paraId="7710097F" w14:textId="77777777" w:rsidR="00502147" w:rsidRPr="00692CBE" w:rsidRDefault="00502147" w:rsidP="00EB0A38">
      <w:pPr>
        <w:widowControl w:val="0"/>
        <w:tabs>
          <w:tab w:val="left" w:pos="1250"/>
        </w:tabs>
        <w:autoSpaceDE w:val="0"/>
        <w:autoSpaceDN w:val="0"/>
        <w:spacing w:line="276" w:lineRule="auto"/>
        <w:ind w:right="539"/>
        <w:jc w:val="both"/>
        <w:rPr>
          <w:rFonts w:ascii="HendersonSansW00-BasicLight" w:eastAsia="Arial" w:hAnsi="HendersonSansW00-BasicLight" w:cs="Arial"/>
          <w:kern w:val="0"/>
          <w:sz w:val="22"/>
          <w:szCs w:val="22"/>
          <w:lang w:val="es-ES"/>
          <w14:ligatures w14:val="none"/>
        </w:rPr>
      </w:pPr>
    </w:p>
    <w:p w14:paraId="0D98857E" w14:textId="77777777" w:rsidR="0062737D" w:rsidRPr="00692CBE" w:rsidRDefault="0062737D" w:rsidP="00EB0A38">
      <w:pPr>
        <w:pStyle w:val="ListParagraph"/>
        <w:widowControl w:val="0"/>
        <w:numPr>
          <w:ilvl w:val="0"/>
          <w:numId w:val="4"/>
        </w:numPr>
        <w:tabs>
          <w:tab w:val="left" w:pos="1250"/>
        </w:tabs>
        <w:autoSpaceDE w:val="0"/>
        <w:autoSpaceDN w:val="0"/>
        <w:ind w:right="539"/>
        <w:rPr>
          <w:rFonts w:ascii="HendersonSansW00-BasicLight" w:eastAsia="Arial" w:hAnsi="HendersonSansW00-BasicLight" w:cs="Arial"/>
        </w:rPr>
      </w:pPr>
      <w:r w:rsidRPr="00692CBE">
        <w:rPr>
          <w:rFonts w:ascii="HendersonSansW00-BasicLight" w:eastAsia="Arial" w:hAnsi="HendersonSansW00-BasicLight" w:cs="Arial"/>
        </w:rPr>
        <w:t xml:space="preserve">En caso de que aplique, por las características del proyecto declaro que se cumple con la normativa vigente y aplicable a la materia, especialmente la relacionada con permisos de </w:t>
      </w:r>
      <w:r w:rsidRPr="00692CBE">
        <w:rPr>
          <w:rFonts w:ascii="HendersonSansW00-BasicLight" w:eastAsia="Arial" w:hAnsi="HendersonSansW00-BasicLight" w:cs="Arial"/>
        </w:rPr>
        <w:lastRenderedPageBreak/>
        <w:t>funcionamiento, normas ambientales, materiales peligrosos, pruebas en humanos, así como en maltrato o sacrificio de animales.</w:t>
      </w:r>
    </w:p>
    <w:p w14:paraId="2F45F187" w14:textId="77777777" w:rsidR="0062737D" w:rsidRPr="00692CBE" w:rsidRDefault="0062737D" w:rsidP="0062737D">
      <w:pPr>
        <w:pStyle w:val="ListParagraph"/>
        <w:widowControl w:val="0"/>
        <w:tabs>
          <w:tab w:val="left" w:pos="1250"/>
        </w:tabs>
        <w:autoSpaceDE w:val="0"/>
        <w:autoSpaceDN w:val="0"/>
        <w:ind w:left="902" w:right="539"/>
        <w:rPr>
          <w:rFonts w:ascii="HendersonSansW00-BasicLight" w:eastAsia="Arial" w:hAnsi="HendersonSansW00-BasicLight" w:cs="Arial"/>
        </w:rPr>
      </w:pPr>
    </w:p>
    <w:p w14:paraId="294F9376" w14:textId="77777777" w:rsidR="0062737D" w:rsidRPr="00692CBE" w:rsidRDefault="0062737D" w:rsidP="0062737D">
      <w:pPr>
        <w:pStyle w:val="ListParagraph"/>
        <w:widowControl w:val="0"/>
        <w:numPr>
          <w:ilvl w:val="0"/>
          <w:numId w:val="4"/>
        </w:numPr>
        <w:tabs>
          <w:tab w:val="left" w:pos="1250"/>
        </w:tabs>
        <w:autoSpaceDE w:val="0"/>
        <w:autoSpaceDN w:val="0"/>
        <w:spacing w:after="160"/>
        <w:ind w:right="539"/>
        <w:rPr>
          <w:rFonts w:ascii="HendersonSansW00-BasicLight" w:eastAsia="Arial" w:hAnsi="HendersonSansW00-BasicLight" w:cs="Arial"/>
        </w:rPr>
      </w:pPr>
      <w:r w:rsidRPr="00692CBE">
        <w:rPr>
          <w:rFonts w:ascii="HendersonSansW00-BasicLight" w:eastAsia="Arial" w:hAnsi="HendersonSansW00-BasicLight" w:cs="Arial"/>
        </w:rPr>
        <w:t>Toda la información contenida en el formulario de solicitud de financiamiento y en los documentos adjuntos a dicha solicitud es verdadera y fidedigna, de manera que, autorizo a la Promotora para que los mismos sean verificados en el momento que así lo estimen conveniente, acepto, que cualquier dato falso o incorrecto, facultará a la Promotora para anular la referida solicitud</w:t>
      </w:r>
      <w:r>
        <w:rPr>
          <w:rFonts w:ascii="HendersonSansW00-BasicLight" w:eastAsia="Arial" w:hAnsi="HendersonSansW00-BasicLight" w:cs="Arial"/>
        </w:rPr>
        <w:t>.</w:t>
      </w:r>
    </w:p>
    <w:p w14:paraId="6CD8D5AB" w14:textId="77777777" w:rsidR="0062737D" w:rsidRPr="00692CBE" w:rsidRDefault="0062737D" w:rsidP="0062737D">
      <w:pPr>
        <w:pStyle w:val="BodyText"/>
        <w:spacing w:line="276" w:lineRule="auto"/>
        <w:ind w:left="542" w:firstLine="0"/>
        <w:jc w:val="left"/>
        <w:rPr>
          <w:rFonts w:ascii="HendersonSansW00-BasicLight" w:hAnsi="HendersonSansW00-BasicLight"/>
          <w:sz w:val="22"/>
          <w:szCs w:val="22"/>
        </w:rPr>
      </w:pPr>
    </w:p>
    <w:p w14:paraId="5589E15E" w14:textId="77777777" w:rsidR="0062737D" w:rsidRPr="00692CBE" w:rsidRDefault="0062737D" w:rsidP="0062737D">
      <w:pPr>
        <w:pStyle w:val="BodyText"/>
        <w:spacing w:line="276" w:lineRule="auto"/>
        <w:ind w:left="542" w:firstLine="0"/>
        <w:jc w:val="left"/>
        <w:rPr>
          <w:rFonts w:ascii="HendersonSansW00-BasicLight" w:hAnsi="HendersonSansW00-BasicLight"/>
          <w:sz w:val="22"/>
          <w:szCs w:val="22"/>
        </w:rPr>
      </w:pPr>
      <w:r w:rsidRPr="00692CBE">
        <w:rPr>
          <w:rFonts w:ascii="HendersonSansW00-BasicLight" w:hAnsi="HendersonSansW00-BasicLight"/>
          <w:sz w:val="22"/>
          <w:szCs w:val="22"/>
        </w:rPr>
        <w:t>ES TODO.</w:t>
      </w:r>
    </w:p>
    <w:p w14:paraId="2597A619" w14:textId="77777777" w:rsidR="0062737D" w:rsidRPr="00692CBE" w:rsidRDefault="0062737D" w:rsidP="0062737D">
      <w:pPr>
        <w:pStyle w:val="BodyText"/>
        <w:spacing w:line="276" w:lineRule="auto"/>
        <w:ind w:left="0" w:firstLine="0"/>
        <w:jc w:val="left"/>
        <w:rPr>
          <w:rFonts w:ascii="HendersonSansW00-BasicLight" w:hAnsi="HendersonSansW00-BasicLight"/>
          <w:sz w:val="22"/>
          <w:szCs w:val="22"/>
        </w:rPr>
      </w:pPr>
    </w:p>
    <w:tbl>
      <w:tblPr>
        <w:tblStyle w:val="TableNormal1"/>
        <w:tblW w:w="0" w:type="auto"/>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711"/>
        <w:gridCol w:w="2083"/>
        <w:gridCol w:w="2002"/>
        <w:gridCol w:w="1701"/>
      </w:tblGrid>
      <w:tr w:rsidR="0062737D" w:rsidRPr="00692CBE" w14:paraId="35171A94" w14:textId="77777777" w:rsidTr="00047758">
        <w:trPr>
          <w:trHeight w:val="268"/>
        </w:trPr>
        <w:tc>
          <w:tcPr>
            <w:tcW w:w="9952" w:type="dxa"/>
            <w:gridSpan w:val="4"/>
            <w:shd w:val="clear" w:color="auto" w:fill="D9D9D9" w:themeFill="background1" w:themeFillShade="D9"/>
          </w:tcPr>
          <w:p w14:paraId="45CBC37B" w14:textId="77777777" w:rsidR="0062737D" w:rsidRPr="00692CBE" w:rsidRDefault="0062737D" w:rsidP="00047758">
            <w:pPr>
              <w:pStyle w:val="TableParagraph"/>
              <w:spacing w:line="276" w:lineRule="auto"/>
              <w:rPr>
                <w:rFonts w:ascii="HendersonSansW00-BasicLight" w:eastAsia="Arial" w:hAnsi="HendersonSansW00-BasicLight" w:cs="Arial"/>
              </w:rPr>
            </w:pPr>
          </w:p>
        </w:tc>
      </w:tr>
      <w:tr w:rsidR="0062737D" w:rsidRPr="00692CBE" w14:paraId="3BD1690B" w14:textId="77777777" w:rsidTr="00047758">
        <w:trPr>
          <w:trHeight w:val="714"/>
        </w:trPr>
        <w:tc>
          <w:tcPr>
            <w:tcW w:w="3101" w:type="dxa"/>
          </w:tcPr>
          <w:p w14:paraId="526371E3" w14:textId="77777777" w:rsidR="0062737D" w:rsidRPr="00692CBE" w:rsidRDefault="0062737D" w:rsidP="00047758">
            <w:pPr>
              <w:pStyle w:val="TableParagraph"/>
              <w:spacing w:line="276" w:lineRule="auto"/>
              <w:ind w:left="1437"/>
              <w:rPr>
                <w:rFonts w:ascii="HendersonSansW00-BasicLight" w:eastAsia="Arial" w:hAnsi="HendersonSansW00-BasicLight" w:cs="Arial"/>
              </w:rPr>
            </w:pPr>
          </w:p>
        </w:tc>
        <w:tc>
          <w:tcPr>
            <w:tcW w:w="2267" w:type="dxa"/>
          </w:tcPr>
          <w:p w14:paraId="4C14EE4D" w14:textId="77777777" w:rsidR="0062737D" w:rsidRPr="00692CBE" w:rsidRDefault="0062737D" w:rsidP="00047758">
            <w:pPr>
              <w:pStyle w:val="TableParagraph"/>
              <w:spacing w:line="276" w:lineRule="auto"/>
              <w:rPr>
                <w:rFonts w:ascii="HendersonSansW00-BasicLight" w:eastAsia="Arial" w:hAnsi="HendersonSansW00-BasicLight" w:cs="Arial"/>
              </w:rPr>
            </w:pPr>
          </w:p>
          <w:p w14:paraId="5A06DBD5" w14:textId="77777777" w:rsidR="0062737D" w:rsidRPr="00692CBE" w:rsidRDefault="0062737D" w:rsidP="00047758">
            <w:pPr>
              <w:pStyle w:val="TableParagraph"/>
              <w:spacing w:line="276" w:lineRule="auto"/>
              <w:ind w:left="535" w:right="573"/>
              <w:jc w:val="center"/>
              <w:rPr>
                <w:rFonts w:ascii="HendersonSansW00-BasicLight" w:eastAsia="Arial" w:hAnsi="HendersonSansW00-BasicLight" w:cs="Arial"/>
              </w:rPr>
            </w:pPr>
          </w:p>
        </w:tc>
        <w:tc>
          <w:tcPr>
            <w:tcW w:w="2695" w:type="dxa"/>
          </w:tcPr>
          <w:p w14:paraId="542C6EBE" w14:textId="77777777" w:rsidR="0062737D" w:rsidRPr="00692CBE" w:rsidRDefault="0062737D" w:rsidP="00047758">
            <w:pPr>
              <w:pStyle w:val="TableParagraph"/>
              <w:spacing w:line="276" w:lineRule="auto"/>
              <w:rPr>
                <w:rFonts w:ascii="HendersonSansW00-BasicLight" w:eastAsia="Arial" w:hAnsi="HendersonSansW00-BasicLight" w:cs="Arial"/>
              </w:rPr>
            </w:pPr>
          </w:p>
          <w:p w14:paraId="47A14C3C" w14:textId="77777777" w:rsidR="0062737D" w:rsidRPr="00692CBE" w:rsidRDefault="0062737D" w:rsidP="00047758">
            <w:pPr>
              <w:pStyle w:val="TableParagraph"/>
              <w:spacing w:line="276" w:lineRule="auto"/>
              <w:ind w:left="64" w:right="147"/>
              <w:jc w:val="center"/>
              <w:rPr>
                <w:rFonts w:ascii="HendersonSansW00-BasicLight" w:eastAsia="Arial" w:hAnsi="HendersonSansW00-BasicLight" w:cs="Arial"/>
              </w:rPr>
            </w:pPr>
          </w:p>
        </w:tc>
        <w:tc>
          <w:tcPr>
            <w:tcW w:w="1889" w:type="dxa"/>
          </w:tcPr>
          <w:p w14:paraId="11F67224" w14:textId="77777777" w:rsidR="0062737D" w:rsidRPr="00692CBE" w:rsidRDefault="0062737D" w:rsidP="00047758">
            <w:pPr>
              <w:pStyle w:val="TableParagraph"/>
              <w:spacing w:line="276" w:lineRule="auto"/>
              <w:rPr>
                <w:rFonts w:ascii="HendersonSansW00-BasicLight" w:eastAsia="Arial" w:hAnsi="HendersonSansW00-BasicLight" w:cs="Arial"/>
              </w:rPr>
            </w:pPr>
          </w:p>
          <w:p w14:paraId="36858879" w14:textId="77777777" w:rsidR="0062737D" w:rsidRPr="00692CBE" w:rsidRDefault="0062737D" w:rsidP="00047758">
            <w:pPr>
              <w:pStyle w:val="TableParagraph"/>
              <w:spacing w:line="276" w:lineRule="auto"/>
              <w:ind w:left="385" w:right="421"/>
              <w:jc w:val="center"/>
              <w:rPr>
                <w:rFonts w:ascii="HendersonSansW00-BasicLight" w:eastAsia="Arial" w:hAnsi="HendersonSansW00-BasicLight" w:cs="Arial"/>
              </w:rPr>
            </w:pPr>
          </w:p>
        </w:tc>
      </w:tr>
      <w:tr w:rsidR="0062737D" w:rsidRPr="00692CBE" w14:paraId="5E66BE13" w14:textId="77777777" w:rsidTr="00047758">
        <w:trPr>
          <w:trHeight w:val="196"/>
        </w:trPr>
        <w:tc>
          <w:tcPr>
            <w:tcW w:w="3101" w:type="dxa"/>
            <w:shd w:val="clear" w:color="auto" w:fill="D9D9D9" w:themeFill="background1" w:themeFillShade="D9"/>
          </w:tcPr>
          <w:p w14:paraId="6BB791BA" w14:textId="2FA887A4" w:rsidR="0062737D" w:rsidRPr="00692CBE" w:rsidRDefault="0062737D" w:rsidP="00047758">
            <w:pPr>
              <w:pStyle w:val="TableParagraph"/>
              <w:spacing w:line="276" w:lineRule="auto"/>
              <w:ind w:left="1193" w:right="1231"/>
              <w:jc w:val="center"/>
              <w:rPr>
                <w:rFonts w:ascii="HendersonSansW00-BasicLight" w:eastAsia="Arial" w:hAnsi="HendersonSansW00-BasicLight" w:cs="Arial"/>
              </w:rPr>
            </w:pPr>
            <w:r w:rsidRPr="00692CBE">
              <w:rPr>
                <w:rFonts w:ascii="HendersonSansW00-BasicLight" w:eastAsia="Arial" w:hAnsi="HendersonSansW00-BasicLight" w:cs="Arial"/>
              </w:rPr>
              <w:t>Firma</w:t>
            </w:r>
            <w:r w:rsidR="006C22D0">
              <w:rPr>
                <w:rFonts w:ascii="HendersonSansW00-BasicLight" w:eastAsia="Arial" w:hAnsi="HendersonSansW00-BasicLight" w:cs="Arial"/>
              </w:rPr>
              <w:t xml:space="preserve"> representante legal de la empresa</w:t>
            </w:r>
          </w:p>
        </w:tc>
        <w:tc>
          <w:tcPr>
            <w:tcW w:w="2267" w:type="dxa"/>
            <w:shd w:val="clear" w:color="auto" w:fill="D9D9D9" w:themeFill="background1" w:themeFillShade="D9"/>
          </w:tcPr>
          <w:p w14:paraId="7C5E7864" w14:textId="77777777" w:rsidR="0062737D" w:rsidRPr="00692CBE" w:rsidRDefault="0062737D" w:rsidP="00047758">
            <w:pPr>
              <w:pStyle w:val="TableParagraph"/>
              <w:spacing w:line="276" w:lineRule="auto"/>
              <w:ind w:left="535" w:right="571"/>
              <w:jc w:val="center"/>
              <w:rPr>
                <w:rFonts w:ascii="HendersonSansW00-BasicLight" w:eastAsia="Arial" w:hAnsi="HendersonSansW00-BasicLight" w:cs="Arial"/>
              </w:rPr>
            </w:pPr>
            <w:r w:rsidRPr="00692CBE">
              <w:rPr>
                <w:rFonts w:ascii="HendersonSansW00-BasicLight" w:eastAsia="Arial" w:hAnsi="HendersonSansW00-BasicLight" w:cs="Arial"/>
              </w:rPr>
              <w:t>Cédula</w:t>
            </w:r>
          </w:p>
        </w:tc>
        <w:tc>
          <w:tcPr>
            <w:tcW w:w="2695" w:type="dxa"/>
            <w:shd w:val="clear" w:color="auto" w:fill="D9D9D9" w:themeFill="background1" w:themeFillShade="D9"/>
          </w:tcPr>
          <w:p w14:paraId="4F3D7CDA" w14:textId="77777777" w:rsidR="0062737D" w:rsidRPr="00692CBE" w:rsidRDefault="0062737D" w:rsidP="00047758">
            <w:pPr>
              <w:pStyle w:val="TableParagraph"/>
              <w:spacing w:line="276" w:lineRule="auto"/>
              <w:ind w:left="64" w:right="101"/>
              <w:jc w:val="center"/>
              <w:rPr>
                <w:rFonts w:ascii="HendersonSansW00-BasicLight" w:eastAsia="Arial" w:hAnsi="HendersonSansW00-BasicLight" w:cs="Arial"/>
              </w:rPr>
            </w:pPr>
            <w:r w:rsidRPr="00692CBE">
              <w:rPr>
                <w:rFonts w:ascii="HendersonSansW00-BasicLight" w:eastAsia="Arial" w:hAnsi="HendersonSansW00-BasicLight" w:cs="Arial"/>
              </w:rPr>
              <w:t>Lugar</w:t>
            </w:r>
          </w:p>
        </w:tc>
        <w:tc>
          <w:tcPr>
            <w:tcW w:w="1889" w:type="dxa"/>
            <w:shd w:val="clear" w:color="auto" w:fill="D9D9D9" w:themeFill="background1" w:themeFillShade="D9"/>
          </w:tcPr>
          <w:p w14:paraId="04EBA006" w14:textId="77777777" w:rsidR="0062737D" w:rsidRPr="00692CBE" w:rsidRDefault="0062737D" w:rsidP="00047758">
            <w:pPr>
              <w:pStyle w:val="TableParagraph"/>
              <w:spacing w:line="276" w:lineRule="auto"/>
              <w:ind w:left="383" w:right="421"/>
              <w:jc w:val="center"/>
              <w:rPr>
                <w:rFonts w:ascii="HendersonSansW00-BasicLight" w:eastAsia="Arial" w:hAnsi="HendersonSansW00-BasicLight" w:cs="Arial"/>
              </w:rPr>
            </w:pPr>
            <w:r w:rsidRPr="00692CBE">
              <w:rPr>
                <w:rFonts w:ascii="HendersonSansW00-BasicLight" w:eastAsia="Arial" w:hAnsi="HendersonSansW00-BasicLight" w:cs="Arial"/>
              </w:rPr>
              <w:t>Fecha</w:t>
            </w:r>
          </w:p>
        </w:tc>
      </w:tr>
    </w:tbl>
    <w:p w14:paraId="2696CC13" w14:textId="088B7B5B" w:rsidR="0062737D" w:rsidRDefault="0062737D" w:rsidP="0062737D">
      <w:pPr>
        <w:rPr>
          <w:rFonts w:ascii="HendersonSansW00-BasicLight" w:hAnsi="HendersonSansW00-BasicLight"/>
          <w:sz w:val="22"/>
          <w:szCs w:val="22"/>
          <w:lang w:val="es-MX"/>
        </w:rPr>
      </w:pPr>
    </w:p>
    <w:p w14:paraId="6A081724" w14:textId="536CAC0D" w:rsidR="006C22D0" w:rsidRDefault="006C22D0" w:rsidP="0062737D">
      <w:pPr>
        <w:rPr>
          <w:rFonts w:ascii="HendersonSansW00-BasicLight" w:hAnsi="HendersonSansW00-BasicLight"/>
          <w:sz w:val="22"/>
          <w:szCs w:val="22"/>
          <w:lang w:val="es-MX"/>
        </w:rPr>
      </w:pPr>
    </w:p>
    <w:p w14:paraId="0B113EC0" w14:textId="77777777" w:rsidR="006C22D0" w:rsidRPr="00692CBE" w:rsidRDefault="006C22D0" w:rsidP="0062737D">
      <w:pPr>
        <w:rPr>
          <w:rFonts w:ascii="HendersonSansW00-BasicLight" w:hAnsi="HendersonSansW00-BasicLight"/>
          <w:sz w:val="22"/>
          <w:szCs w:val="22"/>
          <w:lang w:val="es-MX"/>
        </w:rPr>
      </w:pPr>
    </w:p>
    <w:tbl>
      <w:tblPr>
        <w:tblStyle w:val="TableNormal1"/>
        <w:tblW w:w="0" w:type="auto"/>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712"/>
        <w:gridCol w:w="2112"/>
        <w:gridCol w:w="1949"/>
        <w:gridCol w:w="1724"/>
      </w:tblGrid>
      <w:tr w:rsidR="006C22D0" w:rsidRPr="00692CBE" w14:paraId="1E6ECA1B" w14:textId="77777777" w:rsidTr="006C22D0">
        <w:trPr>
          <w:trHeight w:val="268"/>
        </w:trPr>
        <w:tc>
          <w:tcPr>
            <w:tcW w:w="9497" w:type="dxa"/>
            <w:gridSpan w:val="4"/>
            <w:shd w:val="clear" w:color="auto" w:fill="D9D9D9" w:themeFill="background1" w:themeFillShade="D9"/>
          </w:tcPr>
          <w:p w14:paraId="693B2E5E" w14:textId="77777777" w:rsidR="006C22D0" w:rsidRPr="00692CBE" w:rsidRDefault="006C22D0" w:rsidP="00047758">
            <w:pPr>
              <w:pStyle w:val="TableParagraph"/>
              <w:spacing w:line="276" w:lineRule="auto"/>
              <w:rPr>
                <w:rFonts w:ascii="HendersonSansW00-BasicLight" w:eastAsia="Arial" w:hAnsi="HendersonSansW00-BasicLight" w:cs="Arial"/>
              </w:rPr>
            </w:pPr>
          </w:p>
        </w:tc>
      </w:tr>
      <w:tr w:rsidR="006C22D0" w:rsidRPr="00692CBE" w14:paraId="248C4B18" w14:textId="77777777" w:rsidTr="006C22D0">
        <w:trPr>
          <w:trHeight w:val="714"/>
        </w:trPr>
        <w:tc>
          <w:tcPr>
            <w:tcW w:w="3193" w:type="dxa"/>
          </w:tcPr>
          <w:p w14:paraId="1B4C2E40" w14:textId="77777777" w:rsidR="006C22D0" w:rsidRPr="00692CBE" w:rsidRDefault="006C22D0" w:rsidP="00047758">
            <w:pPr>
              <w:pStyle w:val="TableParagraph"/>
              <w:spacing w:line="276" w:lineRule="auto"/>
              <w:ind w:left="1437"/>
              <w:rPr>
                <w:rFonts w:ascii="HendersonSansW00-BasicLight" w:eastAsia="Arial" w:hAnsi="HendersonSansW00-BasicLight" w:cs="Arial"/>
              </w:rPr>
            </w:pPr>
          </w:p>
        </w:tc>
        <w:tc>
          <w:tcPr>
            <w:tcW w:w="2209" w:type="dxa"/>
          </w:tcPr>
          <w:p w14:paraId="549708D1" w14:textId="77777777" w:rsidR="006C22D0" w:rsidRPr="00692CBE" w:rsidRDefault="006C22D0" w:rsidP="00047758">
            <w:pPr>
              <w:pStyle w:val="TableParagraph"/>
              <w:spacing w:line="276" w:lineRule="auto"/>
              <w:rPr>
                <w:rFonts w:ascii="HendersonSansW00-BasicLight" w:eastAsia="Arial" w:hAnsi="HendersonSansW00-BasicLight" w:cs="Arial"/>
              </w:rPr>
            </w:pPr>
          </w:p>
          <w:p w14:paraId="413A2346" w14:textId="77777777" w:rsidR="006C22D0" w:rsidRPr="00692CBE" w:rsidRDefault="006C22D0" w:rsidP="00047758">
            <w:pPr>
              <w:pStyle w:val="TableParagraph"/>
              <w:spacing w:line="276" w:lineRule="auto"/>
              <w:ind w:left="535" w:right="573"/>
              <w:jc w:val="center"/>
              <w:rPr>
                <w:rFonts w:ascii="HendersonSansW00-BasicLight" w:eastAsia="Arial" w:hAnsi="HendersonSansW00-BasicLight" w:cs="Arial"/>
              </w:rPr>
            </w:pPr>
          </w:p>
        </w:tc>
        <w:tc>
          <w:tcPr>
            <w:tcW w:w="2273" w:type="dxa"/>
          </w:tcPr>
          <w:p w14:paraId="6E681D1A" w14:textId="77777777" w:rsidR="006C22D0" w:rsidRPr="00692CBE" w:rsidRDefault="006C22D0" w:rsidP="00047758">
            <w:pPr>
              <w:pStyle w:val="TableParagraph"/>
              <w:spacing w:line="276" w:lineRule="auto"/>
              <w:rPr>
                <w:rFonts w:ascii="HendersonSansW00-BasicLight" w:eastAsia="Arial" w:hAnsi="HendersonSansW00-BasicLight" w:cs="Arial"/>
              </w:rPr>
            </w:pPr>
          </w:p>
          <w:p w14:paraId="2B316522" w14:textId="77777777" w:rsidR="006C22D0" w:rsidRPr="00692CBE" w:rsidRDefault="006C22D0" w:rsidP="00047758">
            <w:pPr>
              <w:pStyle w:val="TableParagraph"/>
              <w:spacing w:line="276" w:lineRule="auto"/>
              <w:ind w:left="64" w:right="147"/>
              <w:jc w:val="center"/>
              <w:rPr>
                <w:rFonts w:ascii="HendersonSansW00-BasicLight" w:eastAsia="Arial" w:hAnsi="HendersonSansW00-BasicLight" w:cs="Arial"/>
              </w:rPr>
            </w:pPr>
          </w:p>
        </w:tc>
        <w:tc>
          <w:tcPr>
            <w:tcW w:w="1822" w:type="dxa"/>
          </w:tcPr>
          <w:p w14:paraId="21019867" w14:textId="77777777" w:rsidR="006C22D0" w:rsidRPr="00692CBE" w:rsidRDefault="006C22D0" w:rsidP="00047758">
            <w:pPr>
              <w:pStyle w:val="TableParagraph"/>
              <w:spacing w:line="276" w:lineRule="auto"/>
              <w:rPr>
                <w:rFonts w:ascii="HendersonSansW00-BasicLight" w:eastAsia="Arial" w:hAnsi="HendersonSansW00-BasicLight" w:cs="Arial"/>
              </w:rPr>
            </w:pPr>
          </w:p>
          <w:p w14:paraId="55407318" w14:textId="77777777" w:rsidR="006C22D0" w:rsidRPr="00692CBE" w:rsidRDefault="006C22D0" w:rsidP="00047758">
            <w:pPr>
              <w:pStyle w:val="TableParagraph"/>
              <w:spacing w:line="276" w:lineRule="auto"/>
              <w:ind w:left="385" w:right="421"/>
              <w:jc w:val="center"/>
              <w:rPr>
                <w:rFonts w:ascii="HendersonSansW00-BasicLight" w:eastAsia="Arial" w:hAnsi="HendersonSansW00-BasicLight" w:cs="Arial"/>
              </w:rPr>
            </w:pPr>
          </w:p>
        </w:tc>
      </w:tr>
      <w:tr w:rsidR="006C22D0" w:rsidRPr="00692CBE" w14:paraId="491D6A80" w14:textId="77777777" w:rsidTr="006C22D0">
        <w:trPr>
          <w:trHeight w:val="196"/>
        </w:trPr>
        <w:tc>
          <w:tcPr>
            <w:tcW w:w="3193" w:type="dxa"/>
            <w:shd w:val="clear" w:color="auto" w:fill="D9D9D9" w:themeFill="background1" w:themeFillShade="D9"/>
          </w:tcPr>
          <w:p w14:paraId="3529965C" w14:textId="38675ADB" w:rsidR="006C22D0" w:rsidRPr="00692CBE" w:rsidRDefault="006C22D0" w:rsidP="00047758">
            <w:pPr>
              <w:pStyle w:val="TableParagraph"/>
              <w:spacing w:line="276" w:lineRule="auto"/>
              <w:ind w:left="1193" w:right="1231"/>
              <w:jc w:val="center"/>
              <w:rPr>
                <w:rFonts w:ascii="HendersonSansW00-BasicLight" w:eastAsia="Arial" w:hAnsi="HendersonSansW00-BasicLight" w:cs="Arial"/>
              </w:rPr>
            </w:pPr>
            <w:r w:rsidRPr="00692CBE">
              <w:rPr>
                <w:rFonts w:ascii="HendersonSansW00-BasicLight" w:eastAsia="Arial" w:hAnsi="HendersonSansW00-BasicLight" w:cs="Arial"/>
              </w:rPr>
              <w:t>Firma</w:t>
            </w:r>
            <w:r w:rsidR="00502147">
              <w:rPr>
                <w:rFonts w:ascii="HendersonSansW00-BasicLight" w:eastAsia="Arial" w:hAnsi="HendersonSansW00-BasicLight" w:cs="Arial"/>
              </w:rPr>
              <w:t xml:space="preserve"> representante legal de la Unidad de Investigación Externa</w:t>
            </w:r>
          </w:p>
        </w:tc>
        <w:tc>
          <w:tcPr>
            <w:tcW w:w="2209" w:type="dxa"/>
            <w:shd w:val="clear" w:color="auto" w:fill="D9D9D9" w:themeFill="background1" w:themeFillShade="D9"/>
          </w:tcPr>
          <w:p w14:paraId="177A1B92" w14:textId="77777777" w:rsidR="006C22D0" w:rsidRPr="00692CBE" w:rsidRDefault="006C22D0" w:rsidP="00047758">
            <w:pPr>
              <w:pStyle w:val="TableParagraph"/>
              <w:spacing w:line="276" w:lineRule="auto"/>
              <w:ind w:left="535" w:right="571"/>
              <w:jc w:val="center"/>
              <w:rPr>
                <w:rFonts w:ascii="HendersonSansW00-BasicLight" w:eastAsia="Arial" w:hAnsi="HendersonSansW00-BasicLight" w:cs="Arial"/>
              </w:rPr>
            </w:pPr>
            <w:r w:rsidRPr="00692CBE">
              <w:rPr>
                <w:rFonts w:ascii="HendersonSansW00-BasicLight" w:eastAsia="Arial" w:hAnsi="HendersonSansW00-BasicLight" w:cs="Arial"/>
              </w:rPr>
              <w:t>Cédula</w:t>
            </w:r>
          </w:p>
        </w:tc>
        <w:tc>
          <w:tcPr>
            <w:tcW w:w="2273" w:type="dxa"/>
            <w:shd w:val="clear" w:color="auto" w:fill="D9D9D9" w:themeFill="background1" w:themeFillShade="D9"/>
          </w:tcPr>
          <w:p w14:paraId="428062D7" w14:textId="77777777" w:rsidR="006C22D0" w:rsidRPr="00692CBE" w:rsidRDefault="006C22D0" w:rsidP="00047758">
            <w:pPr>
              <w:pStyle w:val="TableParagraph"/>
              <w:spacing w:line="276" w:lineRule="auto"/>
              <w:ind w:left="64" w:right="101"/>
              <w:jc w:val="center"/>
              <w:rPr>
                <w:rFonts w:ascii="HendersonSansW00-BasicLight" w:eastAsia="Arial" w:hAnsi="HendersonSansW00-BasicLight" w:cs="Arial"/>
              </w:rPr>
            </w:pPr>
            <w:r w:rsidRPr="00692CBE">
              <w:rPr>
                <w:rFonts w:ascii="HendersonSansW00-BasicLight" w:eastAsia="Arial" w:hAnsi="HendersonSansW00-BasicLight" w:cs="Arial"/>
              </w:rPr>
              <w:t>Lugar</w:t>
            </w:r>
          </w:p>
        </w:tc>
        <w:tc>
          <w:tcPr>
            <w:tcW w:w="1822" w:type="dxa"/>
            <w:shd w:val="clear" w:color="auto" w:fill="D9D9D9" w:themeFill="background1" w:themeFillShade="D9"/>
          </w:tcPr>
          <w:p w14:paraId="525CB1CA" w14:textId="77777777" w:rsidR="006C22D0" w:rsidRPr="00692CBE" w:rsidRDefault="006C22D0" w:rsidP="00047758">
            <w:pPr>
              <w:pStyle w:val="TableParagraph"/>
              <w:spacing w:line="276" w:lineRule="auto"/>
              <w:ind w:left="383" w:right="421"/>
              <w:jc w:val="center"/>
              <w:rPr>
                <w:rFonts w:ascii="HendersonSansW00-BasicLight" w:eastAsia="Arial" w:hAnsi="HendersonSansW00-BasicLight" w:cs="Arial"/>
              </w:rPr>
            </w:pPr>
            <w:r w:rsidRPr="00692CBE">
              <w:rPr>
                <w:rFonts w:ascii="HendersonSansW00-BasicLight" w:eastAsia="Arial" w:hAnsi="HendersonSansW00-BasicLight" w:cs="Arial"/>
              </w:rPr>
              <w:t>Fecha</w:t>
            </w:r>
          </w:p>
        </w:tc>
      </w:tr>
    </w:tbl>
    <w:p w14:paraId="78257A2D" w14:textId="77777777" w:rsidR="006C22D0" w:rsidRDefault="006C22D0" w:rsidP="006C22D0">
      <w:pPr>
        <w:spacing w:line="276" w:lineRule="auto"/>
        <w:textAlignment w:val="baseline"/>
        <w:rPr>
          <w:rFonts w:ascii="HendersonSansW00-BasicLight" w:eastAsia="Times New Roman" w:hAnsi="HendersonSansW00-BasicLight" w:cs="Segoe UI"/>
          <w:b/>
          <w:bCs/>
          <w:color w:val="000000"/>
          <w:kern w:val="0"/>
          <w:sz w:val="18"/>
          <w:szCs w:val="18"/>
          <w:shd w:val="clear" w:color="auto" w:fill="FFFFFF"/>
          <w:lang w:val="es-ES" w:eastAsia="es-CR"/>
          <w14:ligatures w14:val="none"/>
        </w:rPr>
      </w:pPr>
    </w:p>
    <w:p w14:paraId="64B351F8" w14:textId="77777777" w:rsidR="006C22D0" w:rsidRDefault="006C22D0" w:rsidP="006C22D0">
      <w:pPr>
        <w:spacing w:line="276" w:lineRule="auto"/>
        <w:textAlignment w:val="baseline"/>
        <w:rPr>
          <w:rFonts w:ascii="HendersonSansW00-BasicLight" w:eastAsia="Times New Roman" w:hAnsi="HendersonSansW00-BasicLight" w:cs="Segoe UI"/>
          <w:b/>
          <w:bCs/>
          <w:color w:val="000000"/>
          <w:kern w:val="0"/>
          <w:sz w:val="18"/>
          <w:szCs w:val="18"/>
          <w:shd w:val="clear" w:color="auto" w:fill="FFFFFF"/>
          <w:lang w:val="es-ES" w:eastAsia="es-CR"/>
          <w14:ligatures w14:val="none"/>
        </w:rPr>
      </w:pPr>
    </w:p>
    <w:p w14:paraId="4C0EF327" w14:textId="77777777" w:rsidR="00E71B24" w:rsidRPr="00E71B24" w:rsidRDefault="006C22D0" w:rsidP="006C22D0">
      <w:pPr>
        <w:spacing w:line="276" w:lineRule="auto"/>
        <w:textAlignment w:val="baseline"/>
        <w:rPr>
          <w:rFonts w:ascii="HendersonSansW00-BasicLight" w:hAnsi="HendersonSansW00-BasicLight" w:cs="Times New Roman"/>
          <w:sz w:val="20"/>
          <w:szCs w:val="20"/>
        </w:rPr>
      </w:pPr>
      <w:r w:rsidRPr="00E71B24">
        <w:rPr>
          <w:rFonts w:ascii="HendersonSansW00-BasicLight" w:eastAsia="Times New Roman" w:hAnsi="HendersonSansW00-BasicLight" w:cs="Segoe UI"/>
          <w:b/>
          <w:bCs/>
          <w:color w:val="000000"/>
          <w:kern w:val="0"/>
          <w:sz w:val="20"/>
          <w:szCs w:val="20"/>
          <w:shd w:val="clear" w:color="auto" w:fill="FFFFFF"/>
          <w:lang w:val="es-ES" w:eastAsia="es-CR"/>
          <w14:ligatures w14:val="none"/>
        </w:rPr>
        <w:t>Nota:</w:t>
      </w:r>
      <w:r w:rsidRPr="00E71B24">
        <w:rPr>
          <w:rFonts w:ascii="HendersonSansW00-BasicLight" w:eastAsia="Times New Roman" w:hAnsi="HendersonSansW00-BasicLight" w:cs="Segoe UI"/>
          <w:color w:val="000000"/>
          <w:kern w:val="0"/>
          <w:sz w:val="20"/>
          <w:szCs w:val="20"/>
          <w:shd w:val="clear" w:color="auto" w:fill="FFFFFF"/>
          <w:lang w:val="es-ES" w:eastAsia="es-CR"/>
          <w14:ligatures w14:val="none"/>
        </w:rPr>
        <w:t xml:space="preserve"> Le agradecemos considerar que en caso de utilizar firma digital, deberá verificar su validez posterior a la firma del documento en: </w:t>
      </w:r>
      <w:hyperlink r:id="rId11" w:anchor="/inicio" w:tgtFrame="_blank" w:tooltip="https://www.centraldirecto.fi.cr/spa/bccr.firma.fva.validadordocumentopublico.cd.spa/#/inicio" w:history="1">
        <w:r w:rsidR="00E71B24" w:rsidRPr="00E71B24">
          <w:rPr>
            <w:rStyle w:val="Hyperlink"/>
            <w:rFonts w:ascii="HendersonSansW00-BasicLight" w:hAnsi="HendersonSansW00-BasicLight"/>
            <w:color w:val="1E53A3"/>
            <w:sz w:val="20"/>
            <w:szCs w:val="20"/>
          </w:rPr>
          <w:t>Central Directo</w:t>
        </w:r>
      </w:hyperlink>
      <w:r w:rsidR="00E71B24" w:rsidRPr="00E71B24">
        <w:rPr>
          <w:rFonts w:ascii="Times New Roman" w:hAnsi="Times New Roman" w:cs="Times New Roman"/>
          <w:sz w:val="20"/>
          <w:szCs w:val="20"/>
        </w:rPr>
        <w:t> </w:t>
      </w:r>
      <w:r w:rsidR="00E71B24" w:rsidRPr="00E71B24">
        <w:rPr>
          <w:rFonts w:ascii="HendersonSansW00-BasicLight" w:hAnsi="HendersonSansW00-BasicLight" w:cs="Times New Roman"/>
          <w:sz w:val="20"/>
          <w:szCs w:val="20"/>
        </w:rPr>
        <w:t>.</w:t>
      </w:r>
    </w:p>
    <w:p w14:paraId="0C8241E0" w14:textId="77777777" w:rsidR="00CA10DB" w:rsidRPr="00E71B24" w:rsidRDefault="00CA10DB" w:rsidP="00CA10DB">
      <w:pPr>
        <w:rPr>
          <w:rFonts w:ascii="HendersonSansW00-BasicLight" w:hAnsi="HendersonSansW00-BasicLight"/>
          <w:sz w:val="20"/>
          <w:szCs w:val="20"/>
          <w:lang w:val="es-MX"/>
        </w:rPr>
      </w:pPr>
    </w:p>
    <w:sectPr w:rsidR="00CA10DB" w:rsidRPr="00E71B24" w:rsidSect="00E50A3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18"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743E9" w14:textId="77777777" w:rsidR="003D3AA1" w:rsidRDefault="003D3AA1" w:rsidP="00782378">
      <w:r>
        <w:separator/>
      </w:r>
    </w:p>
  </w:endnote>
  <w:endnote w:type="continuationSeparator" w:id="0">
    <w:p w14:paraId="680702E8" w14:textId="77777777" w:rsidR="003D3AA1" w:rsidRDefault="003D3AA1" w:rsidP="00782378">
      <w:r>
        <w:continuationSeparator/>
      </w:r>
    </w:p>
  </w:endnote>
  <w:endnote w:type="continuationNotice" w:id="1">
    <w:p w14:paraId="6A3BB056" w14:textId="77777777" w:rsidR="003D3AA1" w:rsidRDefault="003D3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ndersonSansW00-BasicLight">
    <w:altName w:val="Calibri"/>
    <w:charset w:val="00"/>
    <w:family w:val="auto"/>
    <w:pitch w:val="variable"/>
    <w:sig w:usb0="A0000027" w:usb1="00000000" w:usb2="00000000" w:usb3="00000000" w:csb0="00000001" w:csb1="00000000"/>
  </w:font>
  <w:font w:name="HendersonSansW00-BasicSmBd">
    <w:altName w:val="Calibri"/>
    <w:charset w:val="00"/>
    <w:family w:val="auto"/>
    <w:pitch w:val="variable"/>
    <w:sig w:usb0="A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ndersonSansW00-BasicBold">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B805" w14:textId="77777777" w:rsidR="0062737D" w:rsidRDefault="00627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65B6" w14:textId="77777777" w:rsidR="00E50A3D" w:rsidRPr="00306E2B" w:rsidRDefault="00E50A3D" w:rsidP="00E50A3D">
    <w:pPr>
      <w:pStyle w:val="Footer"/>
      <w:jc w:val="center"/>
      <w:rPr>
        <w:rFonts w:ascii="HendersonSansW00-BasicBold" w:hAnsi="HendersonSansW00-BasicBold"/>
        <w:b/>
        <w:sz w:val="16"/>
      </w:rPr>
    </w:pPr>
    <w:r w:rsidRPr="00306E2B">
      <w:rPr>
        <w:rFonts w:ascii="HendersonSansW00-BasicBold" w:hAnsi="HendersonSansW00-BasicBold"/>
        <w:b/>
        <w:sz w:val="16"/>
      </w:rPr>
      <w:t>Promotora Costarricense de Innovación e Investigación</w:t>
    </w:r>
  </w:p>
  <w:p w14:paraId="71E8DAD8" w14:textId="77777777" w:rsidR="00E50A3D" w:rsidRDefault="00E50A3D" w:rsidP="00E50A3D">
    <w:pPr>
      <w:pStyle w:val="Footer"/>
      <w:jc w:val="center"/>
      <w:rPr>
        <w:rFonts w:ascii="HendersonSansW00-BasicBold" w:hAnsi="HendersonSansW00-BasicBold"/>
        <w:b/>
        <w:sz w:val="16"/>
      </w:rPr>
    </w:pPr>
    <w:r>
      <w:rPr>
        <w:rFonts w:ascii="HendersonSansW00-BasicBold" w:hAnsi="HendersonSansW00-BasicBold"/>
        <w:b/>
        <w:sz w:val="16"/>
      </w:rPr>
      <w:t>C</w:t>
    </w:r>
    <w:r w:rsidRPr="00A97523">
      <w:rPr>
        <w:rFonts w:ascii="HendersonSansW00-BasicBold" w:hAnsi="HendersonSansW00-BasicBold"/>
        <w:b/>
        <w:sz w:val="16"/>
      </w:rPr>
      <w:t>ontiguo a la Clínica Integral de Salud</w:t>
    </w:r>
    <w:r>
      <w:rPr>
        <w:rFonts w:ascii="HendersonSansW00-BasicBold" w:hAnsi="HendersonSansW00-BasicBold"/>
        <w:b/>
        <w:sz w:val="16"/>
      </w:rPr>
      <w:t xml:space="preserve">, </w:t>
    </w:r>
    <w:r w:rsidRPr="00A97523">
      <w:rPr>
        <w:rFonts w:ascii="HendersonSansW00-BasicBold" w:hAnsi="HendersonSansW00-BasicBold"/>
        <w:b/>
        <w:sz w:val="16"/>
      </w:rPr>
      <w:t>San Isidro, Vázquez de Coronado, San José</w:t>
    </w:r>
  </w:p>
  <w:p w14:paraId="0D2087AF" w14:textId="77777777" w:rsidR="00E50A3D" w:rsidRPr="00306E2B" w:rsidRDefault="00E50A3D" w:rsidP="00E50A3D">
    <w:pPr>
      <w:pStyle w:val="Footer"/>
      <w:jc w:val="center"/>
      <w:rPr>
        <w:rFonts w:ascii="HendersonSansW00-BasicBold" w:hAnsi="HendersonSansW00-BasicBold"/>
        <w:b/>
        <w:sz w:val="16"/>
      </w:rPr>
    </w:pPr>
    <w:r w:rsidRPr="00306E2B">
      <w:rPr>
        <w:rFonts w:ascii="HendersonSansW00-BasicBold" w:hAnsi="HendersonSansW00-BasicBold"/>
        <w:b/>
        <w:sz w:val="16"/>
      </w:rPr>
      <w:t>Tel: (506) 2216-15-</w:t>
    </w:r>
    <w:r>
      <w:rPr>
        <w:rFonts w:ascii="HendersonSansW00-BasicBold" w:hAnsi="HendersonSansW00-BasicBold"/>
        <w:b/>
        <w:sz w:val="16"/>
      </w:rPr>
      <w:t>00</w:t>
    </w:r>
    <w:r w:rsidRPr="00306E2B">
      <w:rPr>
        <w:rFonts w:ascii="HendersonSansW00-BasicBold" w:hAnsi="HendersonSansW00-BasicBold"/>
        <w:b/>
        <w:sz w:val="16"/>
      </w:rPr>
      <w:t xml:space="preserve"> </w:t>
    </w:r>
  </w:p>
  <w:p w14:paraId="3401F7C0" w14:textId="77777777" w:rsidR="00E50A3D" w:rsidRDefault="00E50A3D" w:rsidP="00E50A3D">
    <w:pPr>
      <w:pStyle w:val="Footer"/>
      <w:jc w:val="center"/>
      <w:rPr>
        <w:rStyle w:val="Hyperlink"/>
        <w:rFonts w:ascii="HendersonSansW00-BasicBold" w:hAnsi="HendersonSansW00-BasicBold"/>
        <w:b/>
        <w:sz w:val="16"/>
      </w:rPr>
    </w:pPr>
    <w:r>
      <w:rPr>
        <w:rFonts w:ascii="HendersonSansW00-BasicBold" w:hAnsi="HendersonSansW00-BasicBold"/>
        <w:b/>
        <w:sz w:val="16"/>
      </w:rPr>
      <w:t xml:space="preserve">Página web: </w:t>
    </w:r>
    <w:hyperlink r:id="rId1" w:history="1">
      <w:r w:rsidRPr="00CB0CFE">
        <w:rPr>
          <w:rStyle w:val="Hyperlink"/>
          <w:rFonts w:ascii="HendersonSansW00-BasicBold" w:hAnsi="HendersonSansW00-BasicBold"/>
          <w:b/>
          <w:sz w:val="16"/>
        </w:rPr>
        <w:t>www.promotora.go.cr</w:t>
      </w:r>
    </w:hyperlink>
  </w:p>
  <w:p w14:paraId="4A8A5CE9" w14:textId="77777777" w:rsidR="00E50A3D" w:rsidRPr="006C40A8" w:rsidRDefault="00E50A3D" w:rsidP="00E50A3D">
    <w:pPr>
      <w:jc w:val="center"/>
      <w:rPr>
        <w:rFonts w:ascii="HendersonSansW00-BasicLight" w:hAnsi="HendersonSansW00-BasicLight"/>
        <w:sz w:val="22"/>
        <w:lang w:val="es-MX"/>
      </w:rPr>
    </w:pPr>
    <w:r w:rsidRPr="00306E2B">
      <w:rPr>
        <w:rFonts w:ascii="HendersonSansW00-BasicBold" w:hAnsi="HendersonSansW00-BasicBold"/>
        <w:b/>
        <w:sz w:val="16"/>
      </w:rPr>
      <w:t xml:space="preserve">Correo Electrónico: </w:t>
    </w:r>
    <w:hyperlink r:id="rId2" w:history="1">
      <w:r w:rsidRPr="00701FFB">
        <w:rPr>
          <w:rStyle w:val="Hyperlink"/>
          <w:rFonts w:ascii="HendersonSansW00-BasicBold" w:hAnsi="HendersonSansW00-BasicBold"/>
          <w:b/>
          <w:sz w:val="16"/>
        </w:rPr>
        <w:t>promotora@promotora.go.cr</w:t>
      </w:r>
    </w:hyperlink>
  </w:p>
  <w:p w14:paraId="6EA94E86" w14:textId="77777777" w:rsidR="00E50A3D" w:rsidRPr="00E50A3D" w:rsidRDefault="00E50A3D">
    <w:pPr>
      <w:pStyle w:val="Footer"/>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2BE5" w14:textId="77777777" w:rsidR="00E50A3D" w:rsidRPr="00306E2B" w:rsidRDefault="00E50A3D" w:rsidP="00E50A3D">
    <w:pPr>
      <w:pStyle w:val="Footer"/>
      <w:jc w:val="center"/>
      <w:rPr>
        <w:rFonts w:ascii="HendersonSansW00-BasicBold" w:hAnsi="HendersonSansW00-BasicBold"/>
        <w:b/>
        <w:sz w:val="16"/>
      </w:rPr>
    </w:pPr>
    <w:r w:rsidRPr="00306E2B">
      <w:rPr>
        <w:rFonts w:ascii="HendersonSansW00-BasicBold" w:hAnsi="HendersonSansW00-BasicBold"/>
        <w:b/>
        <w:sz w:val="16"/>
      </w:rPr>
      <w:t>Promotora Costarricense de Innovación e Investigación</w:t>
    </w:r>
  </w:p>
  <w:p w14:paraId="6CBFAEC1" w14:textId="77777777" w:rsidR="00E50A3D" w:rsidRDefault="00E50A3D" w:rsidP="00E50A3D">
    <w:pPr>
      <w:pStyle w:val="Footer"/>
      <w:jc w:val="center"/>
      <w:rPr>
        <w:rFonts w:ascii="HendersonSansW00-BasicBold" w:hAnsi="HendersonSansW00-BasicBold"/>
        <w:b/>
        <w:sz w:val="16"/>
      </w:rPr>
    </w:pPr>
    <w:r>
      <w:rPr>
        <w:rFonts w:ascii="HendersonSansW00-BasicBold" w:hAnsi="HendersonSansW00-BasicBold"/>
        <w:b/>
        <w:sz w:val="16"/>
      </w:rPr>
      <w:t>C</w:t>
    </w:r>
    <w:r w:rsidRPr="00A97523">
      <w:rPr>
        <w:rFonts w:ascii="HendersonSansW00-BasicBold" w:hAnsi="HendersonSansW00-BasicBold"/>
        <w:b/>
        <w:sz w:val="16"/>
      </w:rPr>
      <w:t>ontiguo a la Clínica Integral de Salud</w:t>
    </w:r>
    <w:r>
      <w:rPr>
        <w:rFonts w:ascii="HendersonSansW00-BasicBold" w:hAnsi="HendersonSansW00-BasicBold"/>
        <w:b/>
        <w:sz w:val="16"/>
      </w:rPr>
      <w:t xml:space="preserve">, </w:t>
    </w:r>
    <w:r w:rsidRPr="00A97523">
      <w:rPr>
        <w:rFonts w:ascii="HendersonSansW00-BasicBold" w:hAnsi="HendersonSansW00-BasicBold"/>
        <w:b/>
        <w:sz w:val="16"/>
      </w:rPr>
      <w:t>San Isidro, Vázquez de Coronado, San José</w:t>
    </w:r>
  </w:p>
  <w:p w14:paraId="10A015A8" w14:textId="77777777" w:rsidR="00E50A3D" w:rsidRPr="00306E2B" w:rsidRDefault="00E50A3D" w:rsidP="00E50A3D">
    <w:pPr>
      <w:pStyle w:val="Footer"/>
      <w:jc w:val="center"/>
      <w:rPr>
        <w:rFonts w:ascii="HendersonSansW00-BasicBold" w:hAnsi="HendersonSansW00-BasicBold"/>
        <w:b/>
        <w:sz w:val="16"/>
      </w:rPr>
    </w:pPr>
    <w:r w:rsidRPr="00306E2B">
      <w:rPr>
        <w:rFonts w:ascii="HendersonSansW00-BasicBold" w:hAnsi="HendersonSansW00-BasicBold"/>
        <w:b/>
        <w:sz w:val="16"/>
      </w:rPr>
      <w:t>Tel: (506) 2216-15-</w:t>
    </w:r>
    <w:r>
      <w:rPr>
        <w:rFonts w:ascii="HendersonSansW00-BasicBold" w:hAnsi="HendersonSansW00-BasicBold"/>
        <w:b/>
        <w:sz w:val="16"/>
      </w:rPr>
      <w:t>00</w:t>
    </w:r>
    <w:r w:rsidRPr="00306E2B">
      <w:rPr>
        <w:rFonts w:ascii="HendersonSansW00-BasicBold" w:hAnsi="HendersonSansW00-BasicBold"/>
        <w:b/>
        <w:sz w:val="16"/>
      </w:rPr>
      <w:t xml:space="preserve"> </w:t>
    </w:r>
  </w:p>
  <w:p w14:paraId="686B851A" w14:textId="77777777" w:rsidR="00E50A3D" w:rsidRDefault="00E50A3D" w:rsidP="00E50A3D">
    <w:pPr>
      <w:pStyle w:val="Footer"/>
      <w:jc w:val="center"/>
      <w:rPr>
        <w:rStyle w:val="Hyperlink"/>
        <w:rFonts w:ascii="HendersonSansW00-BasicBold" w:hAnsi="HendersonSansW00-BasicBold"/>
        <w:b/>
        <w:sz w:val="16"/>
      </w:rPr>
    </w:pPr>
    <w:r>
      <w:rPr>
        <w:rFonts w:ascii="HendersonSansW00-BasicBold" w:hAnsi="HendersonSansW00-BasicBold"/>
        <w:b/>
        <w:sz w:val="16"/>
      </w:rPr>
      <w:t xml:space="preserve">Página web: </w:t>
    </w:r>
    <w:hyperlink r:id="rId1" w:history="1">
      <w:r w:rsidRPr="00CB0CFE">
        <w:rPr>
          <w:rStyle w:val="Hyperlink"/>
          <w:rFonts w:ascii="HendersonSansW00-BasicBold" w:hAnsi="HendersonSansW00-BasicBold"/>
          <w:b/>
          <w:sz w:val="16"/>
        </w:rPr>
        <w:t>www.promotora.go.cr</w:t>
      </w:r>
    </w:hyperlink>
  </w:p>
  <w:p w14:paraId="7FDE23B0" w14:textId="77777777" w:rsidR="00E50A3D" w:rsidRPr="006C40A8" w:rsidRDefault="00E50A3D" w:rsidP="00E50A3D">
    <w:pPr>
      <w:jc w:val="center"/>
      <w:rPr>
        <w:rFonts w:ascii="HendersonSansW00-BasicLight" w:hAnsi="HendersonSansW00-BasicLight"/>
        <w:sz w:val="22"/>
        <w:lang w:val="es-MX"/>
      </w:rPr>
    </w:pPr>
    <w:r w:rsidRPr="00306E2B">
      <w:rPr>
        <w:rFonts w:ascii="HendersonSansW00-BasicBold" w:hAnsi="HendersonSansW00-BasicBold"/>
        <w:b/>
        <w:sz w:val="16"/>
      </w:rPr>
      <w:t xml:space="preserve">Correo Electrónico: </w:t>
    </w:r>
    <w:hyperlink r:id="rId2" w:history="1">
      <w:r w:rsidRPr="00701FFB">
        <w:rPr>
          <w:rStyle w:val="Hyperlink"/>
          <w:rFonts w:ascii="HendersonSansW00-BasicBold" w:hAnsi="HendersonSansW00-BasicBold"/>
          <w:b/>
          <w:sz w:val="16"/>
        </w:rPr>
        <w:t>promotora@promotora.go.cr</w:t>
      </w:r>
    </w:hyperlink>
  </w:p>
  <w:p w14:paraId="61E19F5A" w14:textId="77777777" w:rsidR="00E50A3D" w:rsidRPr="00E50A3D" w:rsidRDefault="00E50A3D">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6E14" w14:textId="77777777" w:rsidR="003D3AA1" w:rsidRDefault="003D3AA1" w:rsidP="00782378">
      <w:bookmarkStart w:id="0" w:name="_Hlk187833553"/>
      <w:bookmarkEnd w:id="0"/>
      <w:r>
        <w:separator/>
      </w:r>
    </w:p>
  </w:footnote>
  <w:footnote w:type="continuationSeparator" w:id="0">
    <w:p w14:paraId="7CAF8188" w14:textId="77777777" w:rsidR="003D3AA1" w:rsidRDefault="003D3AA1" w:rsidP="00782378">
      <w:r>
        <w:continuationSeparator/>
      </w:r>
    </w:p>
  </w:footnote>
  <w:footnote w:type="continuationNotice" w:id="1">
    <w:p w14:paraId="21AB18BC" w14:textId="77777777" w:rsidR="003D3AA1" w:rsidRDefault="003D3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97D9" w14:textId="77777777" w:rsidR="0062737D" w:rsidRDefault="00627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A688" w14:textId="77777777" w:rsidR="006C40A8" w:rsidRDefault="006C40A8">
    <w:pPr>
      <w:pStyle w:val="Header"/>
    </w:pPr>
    <w:r>
      <w:rPr>
        <w:noProof/>
      </w:rPr>
      <w:drawing>
        <wp:anchor distT="0" distB="0" distL="114300" distR="114300" simplePos="0" relativeHeight="251658240" behindDoc="1" locked="0" layoutInCell="1" allowOverlap="1" wp14:anchorId="2BA07963" wp14:editId="465D88DB">
          <wp:simplePos x="0" y="0"/>
          <wp:positionH relativeFrom="page">
            <wp:align>left</wp:align>
          </wp:positionH>
          <wp:positionV relativeFrom="paragraph">
            <wp:posOffset>-450215</wp:posOffset>
          </wp:positionV>
          <wp:extent cx="7754393" cy="62388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4393" cy="6238875"/>
                  </a:xfrm>
                  <a:prstGeom prst="rect">
                    <a:avLst/>
                  </a:prstGeom>
                </pic:spPr>
              </pic:pic>
            </a:graphicData>
          </a:graphic>
          <wp14:sizeRelH relativeFrom="page">
            <wp14:pctWidth>0</wp14:pctWidth>
          </wp14:sizeRelH>
          <wp14:sizeRelV relativeFrom="page">
            <wp14:pctHeight>0</wp14:pctHeight>
          </wp14:sizeRelV>
        </wp:anchor>
      </w:drawing>
    </w:r>
  </w:p>
  <w:p w14:paraId="70BE9E39" w14:textId="77777777" w:rsidR="006C40A8" w:rsidRDefault="006C40A8">
    <w:pPr>
      <w:pStyle w:val="Header"/>
    </w:pPr>
  </w:p>
  <w:p w14:paraId="5BC8E359" w14:textId="761646C6" w:rsidR="006C40A8" w:rsidRDefault="006C40A8" w:rsidP="00712762">
    <w:pPr>
      <w:tabs>
        <w:tab w:val="left" w:pos="3435"/>
      </w:tabs>
      <w:jc w:val="right"/>
      <w:rPr>
        <w:rFonts w:ascii="HendersonSansW00-BasicBold" w:hAnsi="HendersonSansW00-BasicBold"/>
        <w:lang w:val="es-MX"/>
      </w:rPr>
    </w:pPr>
    <w:r w:rsidRPr="00F6466E">
      <w:rPr>
        <w:rFonts w:ascii="HendersonSansW00-BasicBold" w:hAnsi="HendersonSansW00-BasicBold"/>
        <w:lang w:val="es-MX"/>
      </w:rPr>
      <w:t xml:space="preserve">Dirección </w:t>
    </w:r>
    <w:r w:rsidR="00CB37A6">
      <w:rPr>
        <w:rFonts w:ascii="HendersonSansW00-BasicBold" w:hAnsi="HendersonSansW00-BasicBold"/>
        <w:lang w:val="es-MX"/>
      </w:rPr>
      <w:t>de Programas de Innovación e Investigación</w:t>
    </w:r>
  </w:p>
  <w:p w14:paraId="28CF168A" w14:textId="10366B11" w:rsidR="006C40A8" w:rsidRDefault="006368C9" w:rsidP="006368C9">
    <w:pPr>
      <w:tabs>
        <w:tab w:val="left" w:pos="6089"/>
      </w:tabs>
      <w:rPr>
        <w:rFonts w:ascii="HendersonSansW00-BasicLight" w:hAnsi="HendersonSansW00-BasicLight"/>
        <w:b/>
        <w:bCs/>
        <w:lang w:val="es-MX"/>
      </w:rPr>
    </w:pPr>
    <w:r>
      <w:rPr>
        <w:rFonts w:ascii="HendersonSansW00-BasicLight" w:hAnsi="HendersonSansW00-BasicLight"/>
        <w:b/>
        <w:bCs/>
        <w:lang w:val="es-MX"/>
      </w:rPr>
      <w:tab/>
    </w:r>
  </w:p>
  <w:p w14:paraId="7A6273D0" w14:textId="77777777" w:rsidR="00E50A3D" w:rsidRPr="006C40A8" w:rsidRDefault="00E50A3D" w:rsidP="006C40A8">
    <w:pPr>
      <w:tabs>
        <w:tab w:val="left" w:pos="3435"/>
      </w:tabs>
      <w:rPr>
        <w:rFonts w:ascii="HendersonSansW00-BasicLight" w:hAnsi="HendersonSansW00-BasicLight"/>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DE86" w14:textId="0064CCF7" w:rsidR="00545515" w:rsidRDefault="00545515" w:rsidP="00545515">
    <w:pPr>
      <w:tabs>
        <w:tab w:val="left" w:pos="3435"/>
      </w:tabs>
      <w:jc w:val="right"/>
      <w:rPr>
        <w:rFonts w:ascii="HendersonSansW00-BasicBold" w:hAnsi="HendersonSansW00-BasicBold"/>
        <w:lang w:val="es-MX"/>
      </w:rPr>
    </w:pPr>
    <w:r>
      <w:rPr>
        <w:noProof/>
      </w:rPr>
      <w:drawing>
        <wp:anchor distT="0" distB="0" distL="114300" distR="114300" simplePos="0" relativeHeight="251658241" behindDoc="1" locked="0" layoutInCell="1" allowOverlap="1" wp14:anchorId="68F30A8E" wp14:editId="3617CA5E">
          <wp:simplePos x="0" y="0"/>
          <wp:positionH relativeFrom="page">
            <wp:align>right</wp:align>
          </wp:positionH>
          <wp:positionV relativeFrom="paragraph">
            <wp:posOffset>-450244</wp:posOffset>
          </wp:positionV>
          <wp:extent cx="7754393" cy="62388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4393" cy="6238875"/>
                  </a:xfrm>
                  <a:prstGeom prst="rect">
                    <a:avLst/>
                  </a:prstGeom>
                </pic:spPr>
              </pic:pic>
            </a:graphicData>
          </a:graphic>
          <wp14:sizeRelH relativeFrom="page">
            <wp14:pctWidth>0</wp14:pctWidth>
          </wp14:sizeRelH>
          <wp14:sizeRelV relativeFrom="page">
            <wp14:pctHeight>0</wp14:pctHeight>
          </wp14:sizeRelV>
        </wp:anchor>
      </w:drawing>
    </w:r>
  </w:p>
  <w:p w14:paraId="2B45564C" w14:textId="77777777" w:rsidR="00545515" w:rsidRDefault="00545515" w:rsidP="00545515">
    <w:pPr>
      <w:tabs>
        <w:tab w:val="left" w:pos="3435"/>
      </w:tabs>
      <w:jc w:val="right"/>
      <w:rPr>
        <w:rFonts w:ascii="HendersonSansW00-BasicBold" w:hAnsi="HendersonSansW00-BasicBold"/>
        <w:lang w:val="es-MX"/>
      </w:rPr>
    </w:pPr>
  </w:p>
  <w:p w14:paraId="782B4FA0" w14:textId="68D2F744" w:rsidR="00545515" w:rsidRPr="00545515" w:rsidRDefault="00545515" w:rsidP="00545515">
    <w:pPr>
      <w:tabs>
        <w:tab w:val="left" w:pos="3435"/>
      </w:tabs>
      <w:jc w:val="right"/>
      <w:rPr>
        <w:rFonts w:ascii="HendersonSansW00-BasicBold" w:hAnsi="HendersonSansW00-BasicBold"/>
        <w:sz w:val="22"/>
        <w:szCs w:val="22"/>
        <w:lang w:val="es-MX"/>
      </w:rPr>
    </w:pPr>
    <w:r w:rsidRPr="00545515">
      <w:rPr>
        <w:rFonts w:ascii="HendersonSansW00-BasicBold" w:hAnsi="HendersonSansW00-BasicBold"/>
        <w:sz w:val="22"/>
        <w:szCs w:val="22"/>
        <w:lang w:val="es-MX"/>
      </w:rPr>
      <w:t>Dirección de Programas de Innovación e Investigación</w:t>
    </w:r>
  </w:p>
  <w:p w14:paraId="649F9691" w14:textId="49BB3930" w:rsidR="0076789D" w:rsidRPr="00545515" w:rsidRDefault="00545515" w:rsidP="00545515">
    <w:pPr>
      <w:tabs>
        <w:tab w:val="left" w:pos="3435"/>
      </w:tabs>
      <w:jc w:val="right"/>
      <w:rPr>
        <w:rFonts w:ascii="HendersonSansW00-BasicBold" w:hAnsi="HendersonSansW00-BasicBold"/>
        <w:sz w:val="22"/>
        <w:szCs w:val="22"/>
        <w:lang w:val="es-MX"/>
      </w:rPr>
    </w:pPr>
    <w:r w:rsidRPr="00545515">
      <w:rPr>
        <w:rFonts w:ascii="HendersonSansW00-BasicBold" w:hAnsi="HendersonSansW00-BasicBold"/>
        <w:sz w:val="22"/>
        <w:szCs w:val="22"/>
        <w:lang w:val="es-MX"/>
      </w:rPr>
      <w:t>Unidad Gestión de Programas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45232"/>
    <w:multiLevelType w:val="hybridMultilevel"/>
    <w:tmpl w:val="9048BC24"/>
    <w:lvl w:ilvl="0" w:tplc="140A0001">
      <w:start w:val="1"/>
      <w:numFmt w:val="bullet"/>
      <w:lvlText w:val=""/>
      <w:lvlJc w:val="left"/>
      <w:pPr>
        <w:ind w:left="1228" w:hanging="360"/>
      </w:pPr>
      <w:rPr>
        <w:rFonts w:ascii="Symbol" w:hAnsi="Symbol" w:hint="default"/>
      </w:rPr>
    </w:lvl>
    <w:lvl w:ilvl="1" w:tplc="140A0003" w:tentative="1">
      <w:start w:val="1"/>
      <w:numFmt w:val="bullet"/>
      <w:lvlText w:val="o"/>
      <w:lvlJc w:val="left"/>
      <w:pPr>
        <w:ind w:left="1948" w:hanging="360"/>
      </w:pPr>
      <w:rPr>
        <w:rFonts w:ascii="Courier New" w:hAnsi="Courier New" w:cs="Courier New" w:hint="default"/>
      </w:rPr>
    </w:lvl>
    <w:lvl w:ilvl="2" w:tplc="140A0005" w:tentative="1">
      <w:start w:val="1"/>
      <w:numFmt w:val="bullet"/>
      <w:lvlText w:val=""/>
      <w:lvlJc w:val="left"/>
      <w:pPr>
        <w:ind w:left="2668" w:hanging="360"/>
      </w:pPr>
      <w:rPr>
        <w:rFonts w:ascii="Wingdings" w:hAnsi="Wingdings" w:hint="default"/>
      </w:rPr>
    </w:lvl>
    <w:lvl w:ilvl="3" w:tplc="140A0001" w:tentative="1">
      <w:start w:val="1"/>
      <w:numFmt w:val="bullet"/>
      <w:lvlText w:val=""/>
      <w:lvlJc w:val="left"/>
      <w:pPr>
        <w:ind w:left="3388" w:hanging="360"/>
      </w:pPr>
      <w:rPr>
        <w:rFonts w:ascii="Symbol" w:hAnsi="Symbol" w:hint="default"/>
      </w:rPr>
    </w:lvl>
    <w:lvl w:ilvl="4" w:tplc="140A0003" w:tentative="1">
      <w:start w:val="1"/>
      <w:numFmt w:val="bullet"/>
      <w:lvlText w:val="o"/>
      <w:lvlJc w:val="left"/>
      <w:pPr>
        <w:ind w:left="4108" w:hanging="360"/>
      </w:pPr>
      <w:rPr>
        <w:rFonts w:ascii="Courier New" w:hAnsi="Courier New" w:cs="Courier New" w:hint="default"/>
      </w:rPr>
    </w:lvl>
    <w:lvl w:ilvl="5" w:tplc="140A0005" w:tentative="1">
      <w:start w:val="1"/>
      <w:numFmt w:val="bullet"/>
      <w:lvlText w:val=""/>
      <w:lvlJc w:val="left"/>
      <w:pPr>
        <w:ind w:left="4828" w:hanging="360"/>
      </w:pPr>
      <w:rPr>
        <w:rFonts w:ascii="Wingdings" w:hAnsi="Wingdings" w:hint="default"/>
      </w:rPr>
    </w:lvl>
    <w:lvl w:ilvl="6" w:tplc="140A0001" w:tentative="1">
      <w:start w:val="1"/>
      <w:numFmt w:val="bullet"/>
      <w:lvlText w:val=""/>
      <w:lvlJc w:val="left"/>
      <w:pPr>
        <w:ind w:left="5548" w:hanging="360"/>
      </w:pPr>
      <w:rPr>
        <w:rFonts w:ascii="Symbol" w:hAnsi="Symbol" w:hint="default"/>
      </w:rPr>
    </w:lvl>
    <w:lvl w:ilvl="7" w:tplc="140A0003" w:tentative="1">
      <w:start w:val="1"/>
      <w:numFmt w:val="bullet"/>
      <w:lvlText w:val="o"/>
      <w:lvlJc w:val="left"/>
      <w:pPr>
        <w:ind w:left="6268" w:hanging="360"/>
      </w:pPr>
      <w:rPr>
        <w:rFonts w:ascii="Courier New" w:hAnsi="Courier New" w:cs="Courier New" w:hint="default"/>
      </w:rPr>
    </w:lvl>
    <w:lvl w:ilvl="8" w:tplc="140A0005" w:tentative="1">
      <w:start w:val="1"/>
      <w:numFmt w:val="bullet"/>
      <w:lvlText w:val=""/>
      <w:lvlJc w:val="left"/>
      <w:pPr>
        <w:ind w:left="6988" w:hanging="360"/>
      </w:pPr>
      <w:rPr>
        <w:rFonts w:ascii="Wingdings" w:hAnsi="Wingdings" w:hint="default"/>
      </w:rPr>
    </w:lvl>
  </w:abstractNum>
  <w:abstractNum w:abstractNumId="1" w15:restartNumberingAfterBreak="0">
    <w:nsid w:val="2D2E7F76"/>
    <w:multiLevelType w:val="hybridMultilevel"/>
    <w:tmpl w:val="439AE7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9B45C5D"/>
    <w:multiLevelType w:val="hybridMultilevel"/>
    <w:tmpl w:val="C71AEA1A"/>
    <w:lvl w:ilvl="0" w:tplc="140A0001">
      <w:start w:val="1"/>
      <w:numFmt w:val="bullet"/>
      <w:lvlText w:val=""/>
      <w:lvlJc w:val="left"/>
      <w:pPr>
        <w:ind w:left="902" w:hanging="360"/>
      </w:pPr>
      <w:rPr>
        <w:rFonts w:ascii="Symbol" w:hAnsi="Symbol" w:hint="default"/>
      </w:rPr>
    </w:lvl>
    <w:lvl w:ilvl="1" w:tplc="140A0003" w:tentative="1">
      <w:start w:val="1"/>
      <w:numFmt w:val="bullet"/>
      <w:lvlText w:val="o"/>
      <w:lvlJc w:val="left"/>
      <w:pPr>
        <w:ind w:left="1622" w:hanging="360"/>
      </w:pPr>
      <w:rPr>
        <w:rFonts w:ascii="Courier New" w:hAnsi="Courier New" w:cs="Courier New" w:hint="default"/>
      </w:rPr>
    </w:lvl>
    <w:lvl w:ilvl="2" w:tplc="140A0005" w:tentative="1">
      <w:start w:val="1"/>
      <w:numFmt w:val="bullet"/>
      <w:lvlText w:val=""/>
      <w:lvlJc w:val="left"/>
      <w:pPr>
        <w:ind w:left="2342" w:hanging="360"/>
      </w:pPr>
      <w:rPr>
        <w:rFonts w:ascii="Wingdings" w:hAnsi="Wingdings" w:hint="default"/>
      </w:rPr>
    </w:lvl>
    <w:lvl w:ilvl="3" w:tplc="140A0001" w:tentative="1">
      <w:start w:val="1"/>
      <w:numFmt w:val="bullet"/>
      <w:lvlText w:val=""/>
      <w:lvlJc w:val="left"/>
      <w:pPr>
        <w:ind w:left="3062" w:hanging="360"/>
      </w:pPr>
      <w:rPr>
        <w:rFonts w:ascii="Symbol" w:hAnsi="Symbol" w:hint="default"/>
      </w:rPr>
    </w:lvl>
    <w:lvl w:ilvl="4" w:tplc="140A0003" w:tentative="1">
      <w:start w:val="1"/>
      <w:numFmt w:val="bullet"/>
      <w:lvlText w:val="o"/>
      <w:lvlJc w:val="left"/>
      <w:pPr>
        <w:ind w:left="3782" w:hanging="360"/>
      </w:pPr>
      <w:rPr>
        <w:rFonts w:ascii="Courier New" w:hAnsi="Courier New" w:cs="Courier New" w:hint="default"/>
      </w:rPr>
    </w:lvl>
    <w:lvl w:ilvl="5" w:tplc="140A0005" w:tentative="1">
      <w:start w:val="1"/>
      <w:numFmt w:val="bullet"/>
      <w:lvlText w:val=""/>
      <w:lvlJc w:val="left"/>
      <w:pPr>
        <w:ind w:left="4502" w:hanging="360"/>
      </w:pPr>
      <w:rPr>
        <w:rFonts w:ascii="Wingdings" w:hAnsi="Wingdings" w:hint="default"/>
      </w:rPr>
    </w:lvl>
    <w:lvl w:ilvl="6" w:tplc="140A0001" w:tentative="1">
      <w:start w:val="1"/>
      <w:numFmt w:val="bullet"/>
      <w:lvlText w:val=""/>
      <w:lvlJc w:val="left"/>
      <w:pPr>
        <w:ind w:left="5222" w:hanging="360"/>
      </w:pPr>
      <w:rPr>
        <w:rFonts w:ascii="Symbol" w:hAnsi="Symbol" w:hint="default"/>
      </w:rPr>
    </w:lvl>
    <w:lvl w:ilvl="7" w:tplc="140A0003" w:tentative="1">
      <w:start w:val="1"/>
      <w:numFmt w:val="bullet"/>
      <w:lvlText w:val="o"/>
      <w:lvlJc w:val="left"/>
      <w:pPr>
        <w:ind w:left="5942" w:hanging="360"/>
      </w:pPr>
      <w:rPr>
        <w:rFonts w:ascii="Courier New" w:hAnsi="Courier New" w:cs="Courier New" w:hint="default"/>
      </w:rPr>
    </w:lvl>
    <w:lvl w:ilvl="8" w:tplc="140A0005" w:tentative="1">
      <w:start w:val="1"/>
      <w:numFmt w:val="bullet"/>
      <w:lvlText w:val=""/>
      <w:lvlJc w:val="left"/>
      <w:pPr>
        <w:ind w:left="6662" w:hanging="360"/>
      </w:pPr>
      <w:rPr>
        <w:rFonts w:ascii="Wingdings" w:hAnsi="Wingdings" w:hint="default"/>
      </w:rPr>
    </w:lvl>
  </w:abstractNum>
  <w:abstractNum w:abstractNumId="3" w15:restartNumberingAfterBreak="0">
    <w:nsid w:val="6EFB7044"/>
    <w:multiLevelType w:val="hybridMultilevel"/>
    <w:tmpl w:val="F4F8524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06775486">
    <w:abstractNumId w:val="0"/>
  </w:num>
  <w:num w:numId="2" w16cid:durableId="1478716644">
    <w:abstractNumId w:val="3"/>
  </w:num>
  <w:num w:numId="3" w16cid:durableId="645549433">
    <w:abstractNumId w:val="1"/>
  </w:num>
  <w:num w:numId="4" w16cid:durableId="1127355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78"/>
    <w:rsid w:val="00011077"/>
    <w:rsid w:val="00012EDB"/>
    <w:rsid w:val="00023C74"/>
    <w:rsid w:val="000251E4"/>
    <w:rsid w:val="0004358F"/>
    <w:rsid w:val="00050CA1"/>
    <w:rsid w:val="00054762"/>
    <w:rsid w:val="0006278F"/>
    <w:rsid w:val="00065CFC"/>
    <w:rsid w:val="0007562B"/>
    <w:rsid w:val="00093915"/>
    <w:rsid w:val="000A629B"/>
    <w:rsid w:val="000A70D1"/>
    <w:rsid w:val="000C1622"/>
    <w:rsid w:val="000C29CD"/>
    <w:rsid w:val="000C4055"/>
    <w:rsid w:val="000E273A"/>
    <w:rsid w:val="000E2AD0"/>
    <w:rsid w:val="00101B72"/>
    <w:rsid w:val="00116F52"/>
    <w:rsid w:val="00136595"/>
    <w:rsid w:val="001446BB"/>
    <w:rsid w:val="00146542"/>
    <w:rsid w:val="001830FB"/>
    <w:rsid w:val="00183F5B"/>
    <w:rsid w:val="001A1615"/>
    <w:rsid w:val="001B1118"/>
    <w:rsid w:val="001D4AFF"/>
    <w:rsid w:val="001E5BBB"/>
    <w:rsid w:val="001F1178"/>
    <w:rsid w:val="00236F2B"/>
    <w:rsid w:val="0024354F"/>
    <w:rsid w:val="00254F04"/>
    <w:rsid w:val="00266BCE"/>
    <w:rsid w:val="002A03C2"/>
    <w:rsid w:val="002A0F76"/>
    <w:rsid w:val="002A550F"/>
    <w:rsid w:val="002A6FC4"/>
    <w:rsid w:val="002C79E9"/>
    <w:rsid w:val="002D0686"/>
    <w:rsid w:val="002D38FF"/>
    <w:rsid w:val="00313259"/>
    <w:rsid w:val="00313A74"/>
    <w:rsid w:val="00313CFD"/>
    <w:rsid w:val="00314191"/>
    <w:rsid w:val="00324F7E"/>
    <w:rsid w:val="00341136"/>
    <w:rsid w:val="0034310C"/>
    <w:rsid w:val="0035755C"/>
    <w:rsid w:val="003758AF"/>
    <w:rsid w:val="003804AB"/>
    <w:rsid w:val="003871E4"/>
    <w:rsid w:val="00392F76"/>
    <w:rsid w:val="003B3917"/>
    <w:rsid w:val="003C743D"/>
    <w:rsid w:val="003D3AA1"/>
    <w:rsid w:val="003D5D3F"/>
    <w:rsid w:val="003E2C04"/>
    <w:rsid w:val="003E7D83"/>
    <w:rsid w:val="003F47CB"/>
    <w:rsid w:val="004169FB"/>
    <w:rsid w:val="00421AA2"/>
    <w:rsid w:val="0042418C"/>
    <w:rsid w:val="00444E6E"/>
    <w:rsid w:val="00452D7E"/>
    <w:rsid w:val="004952F1"/>
    <w:rsid w:val="00496BEE"/>
    <w:rsid w:val="004A6A0C"/>
    <w:rsid w:val="004C045C"/>
    <w:rsid w:val="004C5A82"/>
    <w:rsid w:val="004C7B6A"/>
    <w:rsid w:val="00502147"/>
    <w:rsid w:val="00511270"/>
    <w:rsid w:val="00543D95"/>
    <w:rsid w:val="00545515"/>
    <w:rsid w:val="005546EC"/>
    <w:rsid w:val="005612AB"/>
    <w:rsid w:val="00581D94"/>
    <w:rsid w:val="00581E9F"/>
    <w:rsid w:val="00593FC1"/>
    <w:rsid w:val="00596F27"/>
    <w:rsid w:val="005A0F5E"/>
    <w:rsid w:val="005A286B"/>
    <w:rsid w:val="005B1797"/>
    <w:rsid w:val="005C259D"/>
    <w:rsid w:val="005D71B1"/>
    <w:rsid w:val="005F6FF9"/>
    <w:rsid w:val="0060442D"/>
    <w:rsid w:val="0062737D"/>
    <w:rsid w:val="006368C9"/>
    <w:rsid w:val="00643C02"/>
    <w:rsid w:val="00644F18"/>
    <w:rsid w:val="00652723"/>
    <w:rsid w:val="0065787F"/>
    <w:rsid w:val="00660CB4"/>
    <w:rsid w:val="00680BE3"/>
    <w:rsid w:val="00682328"/>
    <w:rsid w:val="00693E56"/>
    <w:rsid w:val="006A6A49"/>
    <w:rsid w:val="006B4FB9"/>
    <w:rsid w:val="006B74E9"/>
    <w:rsid w:val="006C20E4"/>
    <w:rsid w:val="006C210A"/>
    <w:rsid w:val="006C22D0"/>
    <w:rsid w:val="006C2D88"/>
    <w:rsid w:val="006C40A8"/>
    <w:rsid w:val="006D68AE"/>
    <w:rsid w:val="006D6D0B"/>
    <w:rsid w:val="006F3055"/>
    <w:rsid w:val="00712652"/>
    <w:rsid w:val="00712762"/>
    <w:rsid w:val="00721BEE"/>
    <w:rsid w:val="00725DC0"/>
    <w:rsid w:val="007373AD"/>
    <w:rsid w:val="007673D9"/>
    <w:rsid w:val="0076789D"/>
    <w:rsid w:val="00770FCF"/>
    <w:rsid w:val="00782378"/>
    <w:rsid w:val="00783AE5"/>
    <w:rsid w:val="00796364"/>
    <w:rsid w:val="007A3AB8"/>
    <w:rsid w:val="007A557C"/>
    <w:rsid w:val="007B1B26"/>
    <w:rsid w:val="007B2805"/>
    <w:rsid w:val="007D3181"/>
    <w:rsid w:val="007E4B41"/>
    <w:rsid w:val="007E7100"/>
    <w:rsid w:val="008079F2"/>
    <w:rsid w:val="00822280"/>
    <w:rsid w:val="00822A41"/>
    <w:rsid w:val="008361FC"/>
    <w:rsid w:val="0083781B"/>
    <w:rsid w:val="00857EEA"/>
    <w:rsid w:val="0087396F"/>
    <w:rsid w:val="00876D10"/>
    <w:rsid w:val="00897F0E"/>
    <w:rsid w:val="008A760E"/>
    <w:rsid w:val="008D2D0D"/>
    <w:rsid w:val="009006BB"/>
    <w:rsid w:val="009065E4"/>
    <w:rsid w:val="00937C40"/>
    <w:rsid w:val="00946D54"/>
    <w:rsid w:val="00962F67"/>
    <w:rsid w:val="0096487A"/>
    <w:rsid w:val="00974F97"/>
    <w:rsid w:val="00992022"/>
    <w:rsid w:val="009A367C"/>
    <w:rsid w:val="009B5B49"/>
    <w:rsid w:val="009C0994"/>
    <w:rsid w:val="009C2B40"/>
    <w:rsid w:val="009C2D7F"/>
    <w:rsid w:val="009C3222"/>
    <w:rsid w:val="009D2FF5"/>
    <w:rsid w:val="009E5C11"/>
    <w:rsid w:val="00A00A95"/>
    <w:rsid w:val="00A041AC"/>
    <w:rsid w:val="00A10A5F"/>
    <w:rsid w:val="00A20813"/>
    <w:rsid w:val="00A35E0C"/>
    <w:rsid w:val="00A4033E"/>
    <w:rsid w:val="00A41D48"/>
    <w:rsid w:val="00A448A8"/>
    <w:rsid w:val="00A47766"/>
    <w:rsid w:val="00A745E6"/>
    <w:rsid w:val="00A75C45"/>
    <w:rsid w:val="00A90E7F"/>
    <w:rsid w:val="00A97523"/>
    <w:rsid w:val="00A97B2D"/>
    <w:rsid w:val="00AA1454"/>
    <w:rsid w:val="00AB08A3"/>
    <w:rsid w:val="00AC48A3"/>
    <w:rsid w:val="00AC6513"/>
    <w:rsid w:val="00AE03AF"/>
    <w:rsid w:val="00B03AD7"/>
    <w:rsid w:val="00B24DC0"/>
    <w:rsid w:val="00B725AC"/>
    <w:rsid w:val="00B75266"/>
    <w:rsid w:val="00B77D34"/>
    <w:rsid w:val="00B92F10"/>
    <w:rsid w:val="00BB13BB"/>
    <w:rsid w:val="00BD3304"/>
    <w:rsid w:val="00BE6EF9"/>
    <w:rsid w:val="00C408D9"/>
    <w:rsid w:val="00C431F2"/>
    <w:rsid w:val="00C4541D"/>
    <w:rsid w:val="00C45CA8"/>
    <w:rsid w:val="00C80A9F"/>
    <w:rsid w:val="00C917A7"/>
    <w:rsid w:val="00CA10DB"/>
    <w:rsid w:val="00CB37A6"/>
    <w:rsid w:val="00CC14B1"/>
    <w:rsid w:val="00CD72F8"/>
    <w:rsid w:val="00CF1D4F"/>
    <w:rsid w:val="00CF7F22"/>
    <w:rsid w:val="00D01187"/>
    <w:rsid w:val="00D1053F"/>
    <w:rsid w:val="00D35558"/>
    <w:rsid w:val="00D36D4C"/>
    <w:rsid w:val="00D6303C"/>
    <w:rsid w:val="00D66313"/>
    <w:rsid w:val="00D8452A"/>
    <w:rsid w:val="00D914FF"/>
    <w:rsid w:val="00D95D01"/>
    <w:rsid w:val="00D96A21"/>
    <w:rsid w:val="00DA5D51"/>
    <w:rsid w:val="00DB2493"/>
    <w:rsid w:val="00DC4E63"/>
    <w:rsid w:val="00DD35DB"/>
    <w:rsid w:val="00DD3F5B"/>
    <w:rsid w:val="00E12F74"/>
    <w:rsid w:val="00E2058F"/>
    <w:rsid w:val="00E2078E"/>
    <w:rsid w:val="00E36E3B"/>
    <w:rsid w:val="00E50A3D"/>
    <w:rsid w:val="00E551DC"/>
    <w:rsid w:val="00E56CC4"/>
    <w:rsid w:val="00E6137D"/>
    <w:rsid w:val="00E647F3"/>
    <w:rsid w:val="00E71B24"/>
    <w:rsid w:val="00E727C5"/>
    <w:rsid w:val="00E82457"/>
    <w:rsid w:val="00E93A80"/>
    <w:rsid w:val="00E97EDF"/>
    <w:rsid w:val="00EB0A38"/>
    <w:rsid w:val="00EB5960"/>
    <w:rsid w:val="00EC147F"/>
    <w:rsid w:val="00EC17D4"/>
    <w:rsid w:val="00EE02C4"/>
    <w:rsid w:val="00EE36DE"/>
    <w:rsid w:val="00EE77CD"/>
    <w:rsid w:val="00EF353E"/>
    <w:rsid w:val="00EF5787"/>
    <w:rsid w:val="00F0035A"/>
    <w:rsid w:val="00F00CDD"/>
    <w:rsid w:val="00F12DC7"/>
    <w:rsid w:val="00F219DC"/>
    <w:rsid w:val="00F26F35"/>
    <w:rsid w:val="00F45A78"/>
    <w:rsid w:val="00F73C2E"/>
    <w:rsid w:val="00F84569"/>
    <w:rsid w:val="00F852D0"/>
    <w:rsid w:val="00FA558A"/>
    <w:rsid w:val="00FB4A80"/>
    <w:rsid w:val="00FB6801"/>
    <w:rsid w:val="00FB7F92"/>
    <w:rsid w:val="00FC748B"/>
    <w:rsid w:val="00FD5026"/>
    <w:rsid w:val="00FD5DE7"/>
    <w:rsid w:val="00FE37FF"/>
    <w:rsid w:val="00FE55FF"/>
    <w:rsid w:val="00FF1C87"/>
    <w:rsid w:val="00FF45D4"/>
    <w:rsid w:val="16EE3488"/>
    <w:rsid w:val="4EAAEB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BBF35"/>
  <w15:chartTrackingRefBased/>
  <w15:docId w15:val="{601C458C-DCB6-7B4D-92FA-CE006115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378"/>
    <w:pPr>
      <w:tabs>
        <w:tab w:val="center" w:pos="4419"/>
        <w:tab w:val="right" w:pos="8838"/>
      </w:tabs>
    </w:pPr>
  </w:style>
  <w:style w:type="character" w:customStyle="1" w:styleId="HeaderChar">
    <w:name w:val="Header Char"/>
    <w:basedOn w:val="DefaultParagraphFont"/>
    <w:link w:val="Header"/>
    <w:uiPriority w:val="99"/>
    <w:rsid w:val="00782378"/>
  </w:style>
  <w:style w:type="paragraph" w:styleId="Footer">
    <w:name w:val="footer"/>
    <w:basedOn w:val="Normal"/>
    <w:link w:val="FooterChar"/>
    <w:uiPriority w:val="99"/>
    <w:unhideWhenUsed/>
    <w:rsid w:val="00782378"/>
    <w:pPr>
      <w:tabs>
        <w:tab w:val="center" w:pos="4419"/>
        <w:tab w:val="right" w:pos="8838"/>
      </w:tabs>
    </w:pPr>
  </w:style>
  <w:style w:type="character" w:customStyle="1" w:styleId="FooterChar">
    <w:name w:val="Footer Char"/>
    <w:basedOn w:val="DefaultParagraphFont"/>
    <w:link w:val="Footer"/>
    <w:uiPriority w:val="99"/>
    <w:rsid w:val="00782378"/>
  </w:style>
  <w:style w:type="character" w:styleId="Hyperlink">
    <w:name w:val="Hyperlink"/>
    <w:basedOn w:val="DefaultParagraphFont"/>
    <w:uiPriority w:val="99"/>
    <w:unhideWhenUsed/>
    <w:rsid w:val="00BE6EF9"/>
    <w:rPr>
      <w:color w:val="0563C1" w:themeColor="hyperlink"/>
      <w:u w:val="single"/>
    </w:rPr>
  </w:style>
  <w:style w:type="character" w:styleId="UnresolvedMention">
    <w:name w:val="Unresolved Mention"/>
    <w:basedOn w:val="DefaultParagraphFont"/>
    <w:uiPriority w:val="99"/>
    <w:semiHidden/>
    <w:unhideWhenUsed/>
    <w:rsid w:val="00BE6EF9"/>
    <w:rPr>
      <w:color w:val="605E5C"/>
      <w:shd w:val="clear" w:color="auto" w:fill="E1DFDD"/>
    </w:rPr>
  </w:style>
  <w:style w:type="paragraph" w:styleId="ListParagraph">
    <w:name w:val="List Paragraph"/>
    <w:basedOn w:val="Normal"/>
    <w:uiPriority w:val="1"/>
    <w:unhideWhenUsed/>
    <w:qFormat/>
    <w:rsid w:val="00CF1D4F"/>
    <w:pPr>
      <w:spacing w:line="276" w:lineRule="auto"/>
      <w:ind w:left="720"/>
      <w:contextualSpacing/>
      <w:jc w:val="both"/>
    </w:pPr>
    <w:rPr>
      <w:rFonts w:ascii="Roboto" w:eastAsia="Times New Roman" w:hAnsi="Roboto" w:cs="Times New Roman"/>
      <w:kern w:val="0"/>
      <w:sz w:val="22"/>
      <w:lang w:val="es-ES"/>
      <w14:ligatures w14:val="none"/>
    </w:rPr>
  </w:style>
  <w:style w:type="character" w:styleId="CommentReference">
    <w:name w:val="annotation reference"/>
    <w:basedOn w:val="DefaultParagraphFont"/>
    <w:uiPriority w:val="99"/>
    <w:semiHidden/>
    <w:unhideWhenUsed/>
    <w:rsid w:val="00CF1D4F"/>
    <w:rPr>
      <w:rFonts w:ascii="Times New Roman" w:hAnsi="Times New Roman" w:cs="Times New Roman"/>
      <w:szCs w:val="16"/>
    </w:rPr>
  </w:style>
  <w:style w:type="paragraph" w:styleId="CommentText">
    <w:name w:val="annotation text"/>
    <w:basedOn w:val="Normal"/>
    <w:link w:val="CommentTextChar"/>
    <w:uiPriority w:val="99"/>
    <w:semiHidden/>
    <w:unhideWhenUsed/>
    <w:rsid w:val="00CF1D4F"/>
    <w:pPr>
      <w:jc w:val="both"/>
    </w:pPr>
    <w:rPr>
      <w:rFonts w:ascii="Roboto" w:eastAsia="Times New Roman" w:hAnsi="Roboto" w:cs="Times New Roman"/>
      <w:kern w:val="0"/>
      <w:sz w:val="22"/>
      <w:szCs w:val="20"/>
      <w:lang w:val="es-ES"/>
      <w14:ligatures w14:val="none"/>
    </w:rPr>
  </w:style>
  <w:style w:type="character" w:customStyle="1" w:styleId="CommentTextChar">
    <w:name w:val="Comment Text Char"/>
    <w:basedOn w:val="DefaultParagraphFont"/>
    <w:link w:val="CommentText"/>
    <w:uiPriority w:val="99"/>
    <w:semiHidden/>
    <w:rsid w:val="00CF1D4F"/>
    <w:rPr>
      <w:rFonts w:ascii="Roboto" w:eastAsia="Times New Roman" w:hAnsi="Roboto" w:cs="Times New Roman"/>
      <w:kern w:val="0"/>
      <w:sz w:val="22"/>
      <w:szCs w:val="20"/>
      <w:lang w:val="es-ES"/>
      <w14:ligatures w14:val="none"/>
    </w:rPr>
  </w:style>
  <w:style w:type="table" w:styleId="TableGrid">
    <w:name w:val="Table Grid"/>
    <w:basedOn w:val="TableNormal"/>
    <w:uiPriority w:val="59"/>
    <w:rsid w:val="00CF1D4F"/>
    <w:pPr>
      <w:ind w:left="173"/>
    </w:pPr>
    <w:rPr>
      <w:rFonts w:eastAsia="Times New Roman"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A6"/>
    <w:pPr>
      <w:autoSpaceDE w:val="0"/>
      <w:autoSpaceDN w:val="0"/>
      <w:adjustRightInd w:val="0"/>
    </w:pPr>
    <w:rPr>
      <w:rFonts w:ascii="Arial" w:hAnsi="Arial" w:cs="Arial"/>
      <w:color w:val="000000"/>
      <w:kern w:val="0"/>
    </w:rPr>
  </w:style>
  <w:style w:type="paragraph" w:styleId="NoSpacing">
    <w:name w:val="No Spacing"/>
    <w:uiPriority w:val="1"/>
    <w:qFormat/>
    <w:rsid w:val="0096487A"/>
  </w:style>
  <w:style w:type="table" w:customStyle="1" w:styleId="TableNormal1">
    <w:name w:val="Table Normal1"/>
    <w:uiPriority w:val="2"/>
    <w:semiHidden/>
    <w:unhideWhenUsed/>
    <w:qFormat/>
    <w:rsid w:val="0062737D"/>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2737D"/>
    <w:pPr>
      <w:widowControl w:val="0"/>
      <w:autoSpaceDE w:val="0"/>
      <w:autoSpaceDN w:val="0"/>
      <w:ind w:left="1250" w:hanging="704"/>
      <w:jc w:val="both"/>
    </w:pPr>
    <w:rPr>
      <w:rFonts w:ascii="Arial" w:eastAsia="Arial" w:hAnsi="Arial" w:cs="Arial"/>
      <w:kern w:val="0"/>
      <w:sz w:val="20"/>
      <w:szCs w:val="20"/>
      <w:lang w:val="es-ES"/>
      <w14:ligatures w14:val="none"/>
    </w:rPr>
  </w:style>
  <w:style w:type="character" w:customStyle="1" w:styleId="BodyTextChar">
    <w:name w:val="Body Text Char"/>
    <w:basedOn w:val="DefaultParagraphFont"/>
    <w:link w:val="BodyText"/>
    <w:uiPriority w:val="1"/>
    <w:rsid w:val="0062737D"/>
    <w:rPr>
      <w:rFonts w:ascii="Arial" w:eastAsia="Arial" w:hAnsi="Arial" w:cs="Arial"/>
      <w:kern w:val="0"/>
      <w:sz w:val="20"/>
      <w:szCs w:val="20"/>
      <w:lang w:val="es-ES"/>
      <w14:ligatures w14:val="none"/>
    </w:rPr>
  </w:style>
  <w:style w:type="paragraph" w:customStyle="1" w:styleId="TableParagraph">
    <w:name w:val="Table Paragraph"/>
    <w:basedOn w:val="Normal"/>
    <w:uiPriority w:val="1"/>
    <w:qFormat/>
    <w:rsid w:val="0062737D"/>
    <w:pPr>
      <w:widowControl w:val="0"/>
      <w:autoSpaceDE w:val="0"/>
      <w:autoSpaceDN w:val="0"/>
    </w:pPr>
    <w:rPr>
      <w:rFonts w:ascii="Trebuchet MS" w:eastAsia="Trebuchet MS" w:hAnsi="Trebuchet MS" w:cs="Trebuchet MS"/>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aldirecto.fi.cr/spa/Bccr.Firma.Fva.ValidadorDocumentoPublico.CD.SP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romotora@promotora.go.cr" TargetMode="External"/><Relationship Id="rId1" Type="http://schemas.openxmlformats.org/officeDocument/2006/relationships/hyperlink" Target="http://www.promotora.go.c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omotora@promotora.go.cr" TargetMode="External"/><Relationship Id="rId1" Type="http://schemas.openxmlformats.org/officeDocument/2006/relationships/hyperlink" Target="http://www.promotora.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Promotor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Promotora" id="{68E11E4F-8FF1-4364-9404-D8FE4C07CAB5}" vid="{D38951EF-FB68-4FC3-8855-F971F9E66E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C2DCD6A7C027B4382DD5463556547A7" ma:contentTypeVersion="18" ma:contentTypeDescription="Crear nuevo documento." ma:contentTypeScope="" ma:versionID="101b0eb81c7a5ccfac945eeb25d27e9b">
  <xsd:schema xmlns:xsd="http://www.w3.org/2001/XMLSchema" xmlns:xs="http://www.w3.org/2001/XMLSchema" xmlns:p="http://schemas.microsoft.com/office/2006/metadata/properties" xmlns:ns2="cb27595e-2a84-4f97-a36a-e2129673dcd0" xmlns:ns3="279594e3-a164-4df4-af9a-96e827b2191b" targetNamespace="http://schemas.microsoft.com/office/2006/metadata/properties" ma:root="true" ma:fieldsID="e4507d9308770030507bab9648bf6ba2" ns2:_="" ns3:_="">
    <xsd:import namespace="cb27595e-2a84-4f97-a36a-e2129673dcd0"/>
    <xsd:import namespace="279594e3-a164-4df4-af9a-96e827b21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Asignado" minOccurs="0"/>
                <xsd:element ref="ns3:SharedWithUsers" minOccurs="0"/>
                <xsd:element ref="ns3:SharedWithDetails" minOccurs="0"/>
                <xsd:element ref="ns2:MediaLengthInSeconds" minOccurs="0"/>
                <xsd:element ref="ns2:MediaServiceLocation" minOccurs="0"/>
                <xsd:element ref="ns2:Observacio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7595e-2a84-4f97-a36a-e2129673d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2b923b8-9df2-4998-847b-beec631083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ignado" ma:index="19" nillable="true" ma:displayName="Responsable" ma:format="Dropdown" ma:internalName="Asignado">
      <xsd:simpleType>
        <xsd:union memberTypes="dms:Text">
          <xsd:simpleType>
            <xsd:restriction base="dms:Choice">
              <xsd:enumeration value="Grethel"/>
              <xsd:enumeration value="Tabatha"/>
              <xsd:enumeration value="Noemi"/>
            </xsd:restriction>
          </xsd:simpleType>
        </xsd:un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Observaciones" ma:index="24" nillable="true" ma:displayName="Observaciones" ma:format="Dropdown" ma:internalName="Observacio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594e3-a164-4df4-af9a-96e827b219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60150e-726d-4c07-af3c-c92a09ebb82f}" ma:internalName="TaxCatchAll" ma:showField="CatchAllData" ma:web="279594e3-a164-4df4-af9a-96e827b219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9594e3-a164-4df4-af9a-96e827b2191b" xsi:nil="true"/>
    <lcf76f155ced4ddcb4097134ff3c332f xmlns="cb27595e-2a84-4f97-a36a-e2129673dcd0">
      <Terms xmlns="http://schemas.microsoft.com/office/infopath/2007/PartnerControls"/>
    </lcf76f155ced4ddcb4097134ff3c332f>
    <Asignado xmlns="cb27595e-2a84-4f97-a36a-e2129673dcd0" xsi:nil="true"/>
    <Observaciones xmlns="cb27595e-2a84-4f97-a36a-e2129673dcd0" xsi:nil="true"/>
  </documentManagement>
</p:properties>
</file>

<file path=customXml/itemProps1.xml><?xml version="1.0" encoding="utf-8"?>
<ds:datastoreItem xmlns:ds="http://schemas.openxmlformats.org/officeDocument/2006/customXml" ds:itemID="{19A9C59D-CD22-4A27-ADA2-E82FE4FC579B}">
  <ds:schemaRefs>
    <ds:schemaRef ds:uri="http://schemas.microsoft.com/sharepoint/v3/contenttype/forms"/>
  </ds:schemaRefs>
</ds:datastoreItem>
</file>

<file path=customXml/itemProps2.xml><?xml version="1.0" encoding="utf-8"?>
<ds:datastoreItem xmlns:ds="http://schemas.openxmlformats.org/officeDocument/2006/customXml" ds:itemID="{A53C179E-C3E0-4EDE-9FCF-87BB2EA7F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7595e-2a84-4f97-a36a-e2129673dcd0"/>
    <ds:schemaRef ds:uri="279594e3-a164-4df4-af9a-96e827b2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39E7F-8764-42D8-AC4A-C9FC9B39AE9D}">
  <ds:schemaRefs>
    <ds:schemaRef ds:uri="http://schemas.openxmlformats.org/officeDocument/2006/bibliography"/>
  </ds:schemaRefs>
</ds:datastoreItem>
</file>

<file path=customXml/itemProps4.xml><?xml version="1.0" encoding="utf-8"?>
<ds:datastoreItem xmlns:ds="http://schemas.openxmlformats.org/officeDocument/2006/customXml" ds:itemID="{300B918B-C3B2-4D9D-9ECE-3DA337D7CC5A}">
  <ds:schemaRefs>
    <ds:schemaRef ds:uri="cb27595e-2a84-4f97-a36a-e2129673dcd0"/>
    <ds:schemaRef ds:uri="http://schemas.microsoft.com/office/infopath/2007/PartnerControls"/>
    <ds:schemaRef ds:uri="279594e3-a164-4df4-af9a-96e827b2191b"/>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Sibaja</dc:creator>
  <cp:keywords/>
  <dc:description/>
  <cp:lastModifiedBy>TATIANA DURAN VALERIO</cp:lastModifiedBy>
  <cp:revision>2</cp:revision>
  <cp:lastPrinted>2025-02-13T15:04:00Z</cp:lastPrinted>
  <dcterms:created xsi:type="dcterms:W3CDTF">2025-04-29T16:13:00Z</dcterms:created>
  <dcterms:modified xsi:type="dcterms:W3CDTF">2025-04-29T16:13:00Z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0x0101008C2DCD6A7C027B4382DD5463556547A7</vt:lpwstr>
  </property>
  <property fmtid="{D5CDD505-2E9C-101B-9397-08002B2CF9AE}" pid="3" name="MediaServiceImageTags">
    <vt:lpwstr/>
  </property>
</Properties>
</file>