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2E" w:rsidRPr="007B2E2E" w:rsidRDefault="007B2E2E" w:rsidP="007B2E2E">
      <w:pPr>
        <w:shd w:val="clear" w:color="auto" w:fill="E1E9F4"/>
        <w:spacing w:before="100" w:beforeAutospacing="1" w:after="100" w:afterAutospacing="1" w:line="240" w:lineRule="auto"/>
        <w:ind w:right="49"/>
        <w:jc w:val="center"/>
        <w:outlineLvl w:val="1"/>
        <w:rPr>
          <w:rFonts w:ascii="Times New Roman" w:eastAsia="Times New Roman" w:hAnsi="Times New Roman" w:cs="Times New Roman"/>
          <w:b/>
          <w:bCs/>
          <w:color w:val="548DD4" w:themeColor="text2" w:themeTint="99"/>
          <w:sz w:val="36"/>
          <w:szCs w:val="36"/>
          <w:lang w:val="es-ES_tradnl" w:eastAsia="es-CR"/>
        </w:rPr>
      </w:pPr>
      <w:bookmarkStart w:id="0" w:name="_Toc293999834"/>
      <w:r w:rsidRPr="007B2E2E">
        <w:rPr>
          <w:rFonts w:ascii="Times New Roman" w:eastAsia="Times New Roman" w:hAnsi="Times New Roman" w:cs="Times New Roman"/>
          <w:b/>
          <w:bCs/>
          <w:color w:val="548DD4" w:themeColor="text2" w:themeTint="99"/>
          <w:sz w:val="36"/>
          <w:szCs w:val="36"/>
          <w:lang w:val="es-ES_tradnl" w:eastAsia="es-CR"/>
        </w:rPr>
        <w:t>GACETA N° 100 DEL MIÉRCOLES 25 DE MAYO DEL 2011</w:t>
      </w:r>
    </w:p>
    <w:p w:rsidR="007B2E2E" w:rsidRPr="007B2E2E" w:rsidRDefault="007B2E2E" w:rsidP="007B2E2E">
      <w:pPr>
        <w:shd w:val="clear" w:color="auto" w:fill="E1E9F4"/>
        <w:spacing w:before="100" w:beforeAutospacing="1" w:after="100" w:afterAutospacing="1" w:line="240" w:lineRule="auto"/>
        <w:ind w:right="49"/>
        <w:jc w:val="center"/>
        <w:outlineLvl w:val="1"/>
        <w:rPr>
          <w:rFonts w:ascii="Times New Roman" w:eastAsia="Times New Roman" w:hAnsi="Times New Roman" w:cs="Times New Roman"/>
          <w:b/>
          <w:bCs/>
          <w:color w:val="333333"/>
          <w:sz w:val="36"/>
          <w:szCs w:val="36"/>
          <w:lang w:val="es-ES_tradnl" w:eastAsia="es-CR"/>
        </w:rPr>
      </w:pPr>
      <w:r w:rsidRPr="007B2E2E">
        <w:rPr>
          <w:rFonts w:ascii="Times New Roman" w:eastAsia="Times New Roman" w:hAnsi="Times New Roman" w:cs="Times New Roman"/>
          <w:b/>
          <w:bCs/>
          <w:color w:val="333333"/>
          <w:sz w:val="36"/>
          <w:szCs w:val="36"/>
          <w:lang w:val="es-ES_tradnl" w:eastAsia="es-CR"/>
        </w:rPr>
        <w:t>Nº36581-MICIT</w:t>
      </w:r>
      <w:bookmarkEnd w:id="0"/>
    </w:p>
    <w:p w:rsidR="007B2E2E" w:rsidRPr="007B2E2E" w:rsidRDefault="007B2E2E" w:rsidP="007B2E2E">
      <w:pPr>
        <w:shd w:val="clear" w:color="auto" w:fill="E1E9F4"/>
        <w:spacing w:before="72" w:after="100" w:afterAutospacing="1" w:line="240" w:lineRule="auto"/>
        <w:ind w:right="49"/>
        <w:jc w:val="center"/>
        <w:rPr>
          <w:rFonts w:ascii="Times New Roman" w:eastAsia="Times New Roman" w:hAnsi="Times New Roman" w:cs="Times New Roman"/>
          <w:color w:val="333333"/>
          <w:sz w:val="24"/>
          <w:szCs w:val="24"/>
          <w:lang w:val="es-ES_tradnl" w:eastAsia="es-CR"/>
        </w:rPr>
      </w:pPr>
      <w:smartTag w:uri="urn:schemas-microsoft-com:office:smarttags" w:element="PersonName">
        <w:smartTagPr>
          <w:attr w:name="ProductID" w:val="LA PRESIDENTA DE"/>
        </w:smartTagPr>
        <w:r w:rsidRPr="007B2E2E">
          <w:rPr>
            <w:rFonts w:ascii="Times New Roman" w:eastAsia="Times New Roman" w:hAnsi="Times New Roman" w:cs="Times New Roman"/>
            <w:color w:val="333333"/>
            <w:sz w:val="24"/>
            <w:szCs w:val="24"/>
            <w:lang w:val="es-ES_tradnl" w:eastAsia="es-CR"/>
          </w:rPr>
          <w:t>LA PRESIDENTA DE</w:t>
        </w:r>
      </w:smartTag>
      <w:r w:rsidRPr="007B2E2E">
        <w:rPr>
          <w:rFonts w:ascii="Times New Roman" w:eastAsia="Times New Roman" w:hAnsi="Times New Roman" w:cs="Times New Roman"/>
          <w:color w:val="333333"/>
          <w:sz w:val="24"/>
          <w:szCs w:val="24"/>
          <w:lang w:val="es-ES_tradnl" w:eastAsia="es-CR"/>
        </w:rPr>
        <w:t xml:space="preserve"> </w:t>
      </w:r>
      <w:smartTag w:uri="urn:schemas-microsoft-com:office:smarttags" w:element="PersonName">
        <w:smartTagPr>
          <w:attr w:name="ProductID" w:val="la Rep￺blica"/>
        </w:smartTagPr>
        <w:r w:rsidRPr="007B2E2E">
          <w:rPr>
            <w:rFonts w:ascii="Times New Roman" w:eastAsia="Times New Roman" w:hAnsi="Times New Roman" w:cs="Times New Roman"/>
            <w:color w:val="333333"/>
            <w:sz w:val="24"/>
            <w:szCs w:val="24"/>
            <w:lang w:val="es-ES_tradnl" w:eastAsia="es-CR"/>
          </w:rPr>
          <w:t>LA REPÚBLICA</w:t>
        </w:r>
      </w:smartTag>
    </w:p>
    <w:p w:rsidR="007B2E2E" w:rsidRPr="007B2E2E" w:rsidRDefault="007B2E2E" w:rsidP="007B2E2E">
      <w:pPr>
        <w:shd w:val="clear" w:color="auto" w:fill="E1E9F4"/>
        <w:spacing w:before="100" w:beforeAutospacing="1" w:after="100" w:afterAutospacing="1" w:line="240" w:lineRule="auto"/>
        <w:ind w:right="49"/>
        <w:jc w:val="center"/>
        <w:rPr>
          <w:rFonts w:ascii="Times New Roman" w:eastAsia="Times New Roman" w:hAnsi="Times New Roman" w:cs="Times New Roman"/>
          <w:color w:val="333333"/>
          <w:sz w:val="24"/>
          <w:szCs w:val="24"/>
          <w:lang w:val="es-ES_tradnl" w:eastAsia="es-CR"/>
        </w:rPr>
      </w:pPr>
      <w:r w:rsidRPr="007B2E2E">
        <w:rPr>
          <w:rFonts w:ascii="Times New Roman" w:eastAsia="Times New Roman" w:hAnsi="Times New Roman" w:cs="Times New Roman"/>
          <w:color w:val="333333"/>
          <w:sz w:val="24"/>
          <w:szCs w:val="24"/>
          <w:lang w:val="es-ES_tradnl" w:eastAsia="es-CR"/>
        </w:rPr>
        <w:t>Y EL MINISTRO DE CIENCIA Y TECNOLOGÍA</w:t>
      </w:r>
    </w:p>
    <w:p w:rsidR="007B2E2E" w:rsidRPr="007B2E2E" w:rsidRDefault="007B2E2E" w:rsidP="007B2E2E">
      <w:pPr>
        <w:shd w:val="clear" w:color="auto" w:fill="E1E9F4"/>
        <w:spacing w:before="72" w:after="100" w:afterAutospacing="1" w:line="240" w:lineRule="auto"/>
        <w:ind w:right="49"/>
        <w:jc w:val="both"/>
        <w:rPr>
          <w:rFonts w:ascii="Times New Roman" w:eastAsia="Times New Roman" w:hAnsi="Times New Roman" w:cs="Times New Roman"/>
          <w:color w:val="333333"/>
          <w:sz w:val="24"/>
          <w:szCs w:val="24"/>
          <w:lang w:val="es-ES_tradnl" w:eastAsia="es-CR"/>
        </w:rPr>
      </w:pPr>
      <w:r w:rsidRPr="007B2E2E">
        <w:rPr>
          <w:rFonts w:ascii="Times New Roman" w:eastAsia="Times New Roman" w:hAnsi="Times New Roman" w:cs="Times New Roman"/>
          <w:color w:val="333333"/>
          <w:sz w:val="24"/>
          <w:szCs w:val="24"/>
          <w:lang w:val="es-ES_tradnl" w:eastAsia="es-CR"/>
        </w:rPr>
        <w:t xml:space="preserve">En uso de las facultades conferidas en los incisos 3) y 18) del artículo 140 y el artículo 146 de </w:t>
      </w:r>
      <w:smartTag w:uri="urn:schemas-microsoft-com:office:smarttags" w:element="PersonName">
        <w:smartTagPr>
          <w:attr w:name="ProductID" w:val="la Constituci?n Pol￭tica"/>
        </w:smartTagPr>
        <w:r w:rsidRPr="007B2E2E">
          <w:rPr>
            <w:rFonts w:ascii="Times New Roman" w:eastAsia="Times New Roman" w:hAnsi="Times New Roman" w:cs="Times New Roman"/>
            <w:color w:val="333333"/>
            <w:sz w:val="24"/>
            <w:szCs w:val="24"/>
            <w:lang w:val="es-ES_tradnl" w:eastAsia="es-CR"/>
          </w:rPr>
          <w:t>la Constitución Política</w:t>
        </w:r>
      </w:smartTag>
      <w:r w:rsidRPr="007B2E2E">
        <w:rPr>
          <w:rFonts w:ascii="Times New Roman" w:eastAsia="Times New Roman" w:hAnsi="Times New Roman" w:cs="Times New Roman"/>
          <w:color w:val="333333"/>
          <w:sz w:val="24"/>
          <w:szCs w:val="24"/>
          <w:lang w:val="es-ES_tradnl" w:eastAsia="es-CR"/>
        </w:rPr>
        <w:t xml:space="preserve">; el inciso 2.b) del artículo 28 siguientes y concordantes de </w:t>
      </w:r>
      <w:smartTag w:uri="urn:schemas-microsoft-com:office:smarttags" w:element="PersonName">
        <w:smartTagPr>
          <w:attr w:name="ProductID" w:val="la Ley General"/>
        </w:smartTagPr>
        <w:r w:rsidRPr="007B2E2E">
          <w:rPr>
            <w:rFonts w:ascii="Times New Roman" w:eastAsia="Times New Roman" w:hAnsi="Times New Roman" w:cs="Times New Roman"/>
            <w:color w:val="333333"/>
            <w:sz w:val="24"/>
            <w:szCs w:val="24"/>
            <w:lang w:val="es-ES_tradnl" w:eastAsia="es-CR"/>
          </w:rPr>
          <w:t>la Ley General</w:t>
        </w:r>
      </w:smartTag>
      <w:r w:rsidRPr="007B2E2E">
        <w:rPr>
          <w:rFonts w:ascii="Times New Roman" w:eastAsia="Times New Roman" w:hAnsi="Times New Roman" w:cs="Times New Roman"/>
          <w:color w:val="333333"/>
          <w:sz w:val="24"/>
          <w:szCs w:val="24"/>
          <w:lang w:val="es-ES_tradnl" w:eastAsia="es-CR"/>
        </w:rPr>
        <w:t xml:space="preserve"> de </w:t>
      </w:r>
      <w:smartTag w:uri="urn:schemas-microsoft-com:office:smarttags" w:element="PersonName">
        <w:smartTagPr>
          <w:attr w:name="ProductID" w:val="la Administraci?n P￺blica"/>
        </w:smartTagPr>
        <w:r w:rsidRPr="007B2E2E">
          <w:rPr>
            <w:rFonts w:ascii="Times New Roman" w:eastAsia="Times New Roman" w:hAnsi="Times New Roman" w:cs="Times New Roman"/>
            <w:color w:val="333333"/>
            <w:sz w:val="24"/>
            <w:szCs w:val="24"/>
            <w:lang w:val="es-ES_tradnl" w:eastAsia="es-CR"/>
          </w:rPr>
          <w:t>la Administración Pública</w:t>
        </w:r>
      </w:smartTag>
      <w:r w:rsidRPr="007B2E2E">
        <w:rPr>
          <w:rFonts w:ascii="Times New Roman" w:eastAsia="Times New Roman" w:hAnsi="Times New Roman" w:cs="Times New Roman"/>
          <w:color w:val="333333"/>
          <w:sz w:val="24"/>
          <w:szCs w:val="24"/>
          <w:lang w:val="es-ES_tradnl" w:eastAsia="es-CR"/>
        </w:rPr>
        <w:t xml:space="preserve">, Ley Nº 6227 del 2 de mayo de 1978; y </w:t>
      </w:r>
      <w:smartTag w:uri="urn:schemas-microsoft-com:office:smarttags" w:element="PersonName">
        <w:smartTagPr>
          <w:attr w:name="ProductID" w:val="la Ley"/>
        </w:smartTagPr>
        <w:r w:rsidRPr="007B2E2E">
          <w:rPr>
            <w:rFonts w:ascii="Times New Roman" w:eastAsia="Times New Roman" w:hAnsi="Times New Roman" w:cs="Times New Roman"/>
            <w:color w:val="333333"/>
            <w:sz w:val="24"/>
            <w:szCs w:val="24"/>
            <w:lang w:val="es-ES_tradnl" w:eastAsia="es-CR"/>
          </w:rPr>
          <w:t>la Ley</w:t>
        </w:r>
      </w:smartTag>
      <w:r w:rsidRPr="007B2E2E">
        <w:rPr>
          <w:rFonts w:ascii="Times New Roman" w:eastAsia="Times New Roman" w:hAnsi="Times New Roman" w:cs="Times New Roman"/>
          <w:color w:val="333333"/>
          <w:sz w:val="24"/>
          <w:szCs w:val="24"/>
          <w:lang w:val="es-ES_tradnl" w:eastAsia="es-CR"/>
        </w:rPr>
        <w:t xml:space="preserve"> de Promoción del Desarrollo Científico y Tecnológico, Ley Nº 7169 del 26 de junio de 1990; y </w:t>
      </w:r>
    </w:p>
    <w:p w:rsidR="007B2E2E" w:rsidRPr="007B2E2E" w:rsidRDefault="007B2E2E" w:rsidP="007B2E2E">
      <w:pPr>
        <w:shd w:val="clear" w:color="auto" w:fill="E1E9F4"/>
        <w:spacing w:before="72" w:after="100" w:afterAutospacing="1" w:line="240" w:lineRule="auto"/>
        <w:ind w:right="49"/>
        <w:jc w:val="center"/>
        <w:rPr>
          <w:rFonts w:ascii="Times New Roman" w:eastAsia="Times New Roman" w:hAnsi="Times New Roman" w:cs="Times New Roman"/>
          <w:i/>
          <w:iCs/>
          <w:color w:val="333333"/>
          <w:sz w:val="24"/>
          <w:szCs w:val="24"/>
          <w:lang w:val="es-ES_tradnl" w:eastAsia="es-CR"/>
        </w:rPr>
      </w:pPr>
      <w:r w:rsidRPr="007B2E2E">
        <w:rPr>
          <w:rFonts w:ascii="Times New Roman" w:eastAsia="Times New Roman" w:hAnsi="Times New Roman" w:cs="Times New Roman"/>
          <w:i/>
          <w:iCs/>
          <w:color w:val="333333"/>
          <w:sz w:val="24"/>
          <w:szCs w:val="24"/>
          <w:lang w:val="es-ES_tradnl" w:eastAsia="es-CR"/>
        </w:rPr>
        <w:t>Considerando:</w:t>
      </w:r>
    </w:p>
    <w:p w:rsidR="007B2E2E" w:rsidRPr="007B2E2E" w:rsidRDefault="007B2E2E" w:rsidP="007B2E2E">
      <w:pPr>
        <w:shd w:val="clear" w:color="auto" w:fill="E1E9F4"/>
        <w:spacing w:before="72" w:after="100" w:afterAutospacing="1" w:line="240" w:lineRule="auto"/>
        <w:ind w:right="49"/>
        <w:jc w:val="both"/>
        <w:rPr>
          <w:rFonts w:ascii="Times New Roman" w:eastAsia="Times New Roman" w:hAnsi="Times New Roman" w:cs="Times New Roman"/>
          <w:color w:val="333333"/>
          <w:sz w:val="24"/>
          <w:szCs w:val="24"/>
          <w:lang w:val="es-ES_tradnl" w:eastAsia="es-CR"/>
        </w:rPr>
      </w:pPr>
      <w:r w:rsidRPr="007B2E2E">
        <w:rPr>
          <w:rFonts w:ascii="Times New Roman" w:eastAsia="Times New Roman" w:hAnsi="Times New Roman" w:cs="Times New Roman"/>
          <w:color w:val="333333"/>
          <w:sz w:val="24"/>
          <w:szCs w:val="24"/>
          <w:lang w:val="es-ES_tradnl" w:eastAsia="es-CR"/>
        </w:rPr>
        <w:t xml:space="preserve">1º—Que </w:t>
      </w:r>
      <w:smartTag w:uri="urn:schemas-microsoft-com:office:smarttags" w:element="PersonName">
        <w:smartTagPr>
          <w:attr w:name="ProductID" w:val="la Ley"/>
        </w:smartTagPr>
        <w:r w:rsidRPr="007B2E2E">
          <w:rPr>
            <w:rFonts w:ascii="Times New Roman" w:eastAsia="Times New Roman" w:hAnsi="Times New Roman" w:cs="Times New Roman"/>
            <w:color w:val="333333"/>
            <w:sz w:val="24"/>
            <w:szCs w:val="24"/>
            <w:lang w:val="es-ES_tradnl" w:eastAsia="es-CR"/>
          </w:rPr>
          <w:t>la Ley</w:t>
        </w:r>
      </w:smartTag>
      <w:r w:rsidRPr="007B2E2E">
        <w:rPr>
          <w:rFonts w:ascii="Times New Roman" w:eastAsia="Times New Roman" w:hAnsi="Times New Roman" w:cs="Times New Roman"/>
          <w:color w:val="333333"/>
          <w:sz w:val="24"/>
          <w:szCs w:val="24"/>
          <w:lang w:val="es-ES_tradnl" w:eastAsia="es-CR"/>
        </w:rPr>
        <w:t xml:space="preserve"> de Promoción del Desarrollo Científico y Tecnológico, Nº 7169, otorgó al Ministro de Ciencia y Tecnología la rectoría del Sistema Nacional de Ciencia y Tecnología, quien deberá procurar en representación del Estado, el cumplimiento, entre otros deberes, de velar porque la ciencia y la tecnología estén al servicio de los costarricenses, les proporcionen bienestar y le faciliten a la población y a los diferentes sectores productivos aumentar el conocimiento de sí mismos, de la naturaleza y de la sociedad; así como estimular, garantizar y promover la libertad constitucional de la enseñanza y de la investigación científica y tecnológica. </w:t>
      </w:r>
    </w:p>
    <w:p w:rsidR="007B2E2E" w:rsidRPr="007B2E2E" w:rsidRDefault="007B2E2E" w:rsidP="007B2E2E">
      <w:pPr>
        <w:shd w:val="clear" w:color="auto" w:fill="E1E9F4"/>
        <w:spacing w:before="100" w:beforeAutospacing="1" w:after="100" w:afterAutospacing="1" w:line="240" w:lineRule="auto"/>
        <w:ind w:right="49"/>
        <w:jc w:val="both"/>
        <w:rPr>
          <w:rFonts w:ascii="Times New Roman" w:eastAsia="Times New Roman" w:hAnsi="Times New Roman" w:cs="Times New Roman"/>
          <w:color w:val="333333"/>
          <w:sz w:val="24"/>
          <w:szCs w:val="24"/>
          <w:lang w:val="es-ES_tradnl" w:eastAsia="es-CR"/>
        </w:rPr>
      </w:pPr>
      <w:r w:rsidRPr="007B2E2E">
        <w:rPr>
          <w:rFonts w:ascii="Times New Roman" w:eastAsia="Times New Roman" w:hAnsi="Times New Roman" w:cs="Times New Roman"/>
          <w:color w:val="333333"/>
          <w:sz w:val="24"/>
          <w:szCs w:val="24"/>
          <w:lang w:val="es-ES_tradnl" w:eastAsia="es-CR"/>
        </w:rPr>
        <w:t>2º—Que de conformidad con los incisos ch) y d) del artículo 3º de la citada Ley, el Estado busca crear las condiciones adecuadas para que la ciencia y la tecnología cumplan con su papel de ser factores para conseguir mayor competitividad y crecimiento del sector productivo nacional y estimular la innovación tecnológica, como mecanismo para fortalecer la capacidad del país y facilitar su adaptación a los cambios en la economía y comercio internacional, elevando la calidad de vida de los costarricenses.</w:t>
      </w:r>
    </w:p>
    <w:p w:rsidR="007B2E2E" w:rsidRPr="007B2E2E" w:rsidRDefault="007B2E2E" w:rsidP="007B2E2E">
      <w:pPr>
        <w:shd w:val="clear" w:color="auto" w:fill="E1E9F4"/>
        <w:spacing w:before="100" w:beforeAutospacing="1" w:after="100" w:afterAutospacing="1" w:line="240" w:lineRule="auto"/>
        <w:ind w:right="49"/>
        <w:jc w:val="both"/>
        <w:rPr>
          <w:rFonts w:ascii="Times New Roman" w:eastAsia="Times New Roman" w:hAnsi="Times New Roman" w:cs="Times New Roman"/>
          <w:color w:val="333333"/>
          <w:sz w:val="24"/>
          <w:szCs w:val="24"/>
          <w:lang w:val="es-ES_tradnl" w:eastAsia="es-CR"/>
        </w:rPr>
      </w:pPr>
      <w:r w:rsidRPr="007B2E2E">
        <w:rPr>
          <w:rFonts w:ascii="Times New Roman" w:eastAsia="Times New Roman" w:hAnsi="Times New Roman" w:cs="Times New Roman"/>
          <w:color w:val="333333"/>
          <w:sz w:val="24"/>
          <w:szCs w:val="24"/>
          <w:lang w:val="es-ES_tradnl" w:eastAsia="es-CR"/>
        </w:rPr>
        <w:t xml:space="preserve">3º—Que </w:t>
      </w:r>
      <w:smartTag w:uri="urn:schemas-microsoft-com:office:smarttags" w:element="PersonName">
        <w:smartTagPr>
          <w:attr w:name="ProductID" w:val="la Ley N"/>
        </w:smartTagPr>
        <w:r w:rsidRPr="007B2E2E">
          <w:rPr>
            <w:rFonts w:ascii="Times New Roman" w:eastAsia="Times New Roman" w:hAnsi="Times New Roman" w:cs="Times New Roman"/>
            <w:color w:val="333333"/>
            <w:sz w:val="24"/>
            <w:szCs w:val="24"/>
            <w:lang w:val="es-ES_tradnl" w:eastAsia="es-CR"/>
          </w:rPr>
          <w:t>la Ley N</w:t>
        </w:r>
      </w:smartTag>
      <w:r w:rsidRPr="007B2E2E">
        <w:rPr>
          <w:rFonts w:ascii="Times New Roman" w:eastAsia="Times New Roman" w:hAnsi="Times New Roman" w:cs="Times New Roman"/>
          <w:color w:val="333333"/>
          <w:sz w:val="24"/>
          <w:szCs w:val="24"/>
          <w:lang w:val="es-ES_tradnl" w:eastAsia="es-CR"/>
        </w:rPr>
        <w:t>º 7169 en su artículo 4º inciso e), contempla como un deber y una responsabilidad del Estado el establecer las políticas de desarrollo científico y tecnológico, supervisar su ejecución y evaluar su impacto y resultados, en el marco de la estrategia de desarrollo nacional.</w:t>
      </w:r>
    </w:p>
    <w:p w:rsidR="007B2E2E" w:rsidRPr="007B2E2E" w:rsidRDefault="007B2E2E" w:rsidP="007B2E2E">
      <w:pPr>
        <w:shd w:val="clear" w:color="auto" w:fill="E1E9F4"/>
        <w:spacing w:before="100" w:beforeAutospacing="1" w:after="100" w:afterAutospacing="1" w:line="240" w:lineRule="auto"/>
        <w:ind w:right="49"/>
        <w:jc w:val="both"/>
        <w:rPr>
          <w:rFonts w:ascii="Times New Roman" w:eastAsia="Times New Roman" w:hAnsi="Times New Roman" w:cs="Times New Roman"/>
          <w:color w:val="333333"/>
          <w:sz w:val="24"/>
          <w:szCs w:val="24"/>
          <w:lang w:val="es-ES_tradnl" w:eastAsia="es-CR"/>
        </w:rPr>
      </w:pPr>
      <w:r w:rsidRPr="007B2E2E">
        <w:rPr>
          <w:rFonts w:ascii="Times New Roman" w:eastAsia="Times New Roman" w:hAnsi="Times New Roman" w:cs="Times New Roman"/>
          <w:color w:val="333333"/>
          <w:sz w:val="24"/>
          <w:szCs w:val="24"/>
          <w:lang w:val="es-ES_tradnl" w:eastAsia="es-CR"/>
        </w:rPr>
        <w:t>4º—Que el Estado tiene como uno de sus objetivos fundamentales el aumentar el aprovechamiento de las oportunidades que brinda la ciencia y la tecnología para incrementar el nivel de desarrollo del país.</w:t>
      </w:r>
    </w:p>
    <w:p w:rsidR="007B2E2E" w:rsidRPr="007B2E2E" w:rsidRDefault="007B2E2E" w:rsidP="007B2E2E">
      <w:pPr>
        <w:shd w:val="clear" w:color="auto" w:fill="E1E9F4"/>
        <w:spacing w:before="100" w:beforeAutospacing="1" w:after="100" w:afterAutospacing="1" w:line="240" w:lineRule="auto"/>
        <w:ind w:right="49"/>
        <w:jc w:val="both"/>
        <w:rPr>
          <w:rFonts w:ascii="Times New Roman" w:eastAsia="Times New Roman" w:hAnsi="Times New Roman" w:cs="Times New Roman"/>
          <w:color w:val="333333"/>
          <w:sz w:val="24"/>
          <w:szCs w:val="24"/>
          <w:lang w:val="es-ES_tradnl" w:eastAsia="es-CR"/>
        </w:rPr>
      </w:pPr>
      <w:r w:rsidRPr="007B2E2E">
        <w:rPr>
          <w:rFonts w:ascii="Times New Roman" w:eastAsia="Times New Roman" w:hAnsi="Times New Roman" w:cs="Times New Roman"/>
          <w:color w:val="333333"/>
          <w:sz w:val="24"/>
          <w:szCs w:val="24"/>
          <w:lang w:val="es-ES_tradnl" w:eastAsia="es-CR"/>
        </w:rPr>
        <w:t>5º—Que las necesidades de comunicación e información en los campos científico y tecnológico alcanzan todas las instituciones y organizaciones nacionales que tienen como objetivo el aprendizaje, la investigación y la innovación.</w:t>
      </w:r>
    </w:p>
    <w:p w:rsidR="007B2E2E" w:rsidRPr="007B2E2E" w:rsidRDefault="007B2E2E" w:rsidP="007B2E2E">
      <w:pPr>
        <w:shd w:val="clear" w:color="auto" w:fill="E1E9F4"/>
        <w:spacing w:before="100" w:beforeAutospacing="1" w:after="100" w:afterAutospacing="1" w:line="240" w:lineRule="auto"/>
        <w:ind w:right="49"/>
        <w:jc w:val="both"/>
        <w:rPr>
          <w:rFonts w:ascii="Times New Roman" w:eastAsia="Times New Roman" w:hAnsi="Times New Roman" w:cs="Times New Roman"/>
          <w:color w:val="333333"/>
          <w:sz w:val="24"/>
          <w:szCs w:val="24"/>
          <w:lang w:val="es-ES_tradnl" w:eastAsia="es-CR"/>
        </w:rPr>
      </w:pPr>
      <w:r w:rsidRPr="007B2E2E">
        <w:rPr>
          <w:rFonts w:ascii="Times New Roman" w:eastAsia="Times New Roman" w:hAnsi="Times New Roman" w:cs="Times New Roman"/>
          <w:color w:val="333333"/>
          <w:sz w:val="24"/>
          <w:szCs w:val="24"/>
          <w:lang w:val="es-ES_tradnl" w:eastAsia="es-CR"/>
        </w:rPr>
        <w:t xml:space="preserve">6º—Que el Ministerio de Ciencia y Tecnología es consciente de la importancia de que el saber y los adelantos científicos y tecnológicos se den a conocer a toda la sociedad para promover vocaciones científicas en la juventud, e impacte en el mejoramiento de la calidad de vida y la productividad de los y las costarricenses. </w:t>
      </w:r>
    </w:p>
    <w:p w:rsidR="007B2E2E" w:rsidRPr="007B2E2E" w:rsidRDefault="007B2E2E" w:rsidP="007B2E2E">
      <w:pPr>
        <w:shd w:val="clear" w:color="auto" w:fill="E1E9F4"/>
        <w:spacing w:before="100" w:beforeAutospacing="1" w:after="100" w:afterAutospacing="1" w:line="240" w:lineRule="auto"/>
        <w:ind w:right="49"/>
        <w:jc w:val="both"/>
        <w:rPr>
          <w:rFonts w:ascii="Times New Roman" w:eastAsia="Times New Roman" w:hAnsi="Times New Roman" w:cs="Times New Roman"/>
          <w:color w:val="333333"/>
          <w:sz w:val="24"/>
          <w:szCs w:val="24"/>
          <w:lang w:val="es-ES_tradnl" w:eastAsia="es-CR"/>
        </w:rPr>
      </w:pPr>
      <w:r w:rsidRPr="007B2E2E">
        <w:rPr>
          <w:rFonts w:ascii="Times New Roman" w:eastAsia="Times New Roman" w:hAnsi="Times New Roman" w:cs="Times New Roman"/>
          <w:color w:val="333333"/>
          <w:sz w:val="24"/>
          <w:szCs w:val="24"/>
          <w:lang w:val="es-ES_tradnl" w:eastAsia="es-CR"/>
        </w:rPr>
        <w:t>7º—Que la experiencia ha demostrado que la investigación y avances científicos y tecnológicos que no se dan a conocer a la sociedad tienen menor posibilidad de causar impacto en la vida cotidiana y en el mejoramiento de la calidad de vida de la población, así como en el sector productivo.</w:t>
      </w:r>
    </w:p>
    <w:p w:rsidR="007B2E2E" w:rsidRPr="007B2E2E" w:rsidRDefault="007B2E2E" w:rsidP="007B2E2E">
      <w:pPr>
        <w:shd w:val="clear" w:color="auto" w:fill="E1E9F4"/>
        <w:spacing w:before="100" w:beforeAutospacing="1" w:after="100" w:afterAutospacing="1" w:line="240" w:lineRule="auto"/>
        <w:ind w:right="49"/>
        <w:jc w:val="both"/>
        <w:rPr>
          <w:rFonts w:ascii="Times New Roman" w:eastAsia="Times New Roman" w:hAnsi="Times New Roman" w:cs="Times New Roman"/>
          <w:color w:val="333333"/>
          <w:sz w:val="24"/>
          <w:szCs w:val="24"/>
          <w:lang w:val="es-ES_tradnl" w:eastAsia="es-CR"/>
        </w:rPr>
      </w:pPr>
      <w:r w:rsidRPr="007B2E2E">
        <w:rPr>
          <w:rFonts w:ascii="Times New Roman" w:eastAsia="Times New Roman" w:hAnsi="Times New Roman" w:cs="Times New Roman"/>
          <w:color w:val="333333"/>
          <w:sz w:val="24"/>
          <w:szCs w:val="24"/>
          <w:lang w:val="es-ES_tradnl" w:eastAsia="es-CR"/>
        </w:rPr>
        <w:t>8º—Que dentro de los retos que debe enfrentar el país en el proceso de globalización, el sector que impulsa el desarrollo de la ciencia es clave, ya que el desarrollo científico y tecnológico nacional fortalecerá y potenciará el desarrollo del país.</w:t>
      </w:r>
    </w:p>
    <w:p w:rsidR="007B2E2E" w:rsidRPr="007B2E2E" w:rsidRDefault="007B2E2E" w:rsidP="007B2E2E">
      <w:pPr>
        <w:shd w:val="clear" w:color="auto" w:fill="E1E9F4"/>
        <w:spacing w:before="100" w:beforeAutospacing="1" w:after="100" w:afterAutospacing="1" w:line="240" w:lineRule="auto"/>
        <w:ind w:right="49"/>
        <w:jc w:val="both"/>
        <w:rPr>
          <w:rFonts w:ascii="Times New Roman" w:eastAsia="Times New Roman" w:hAnsi="Times New Roman" w:cs="Times New Roman"/>
          <w:color w:val="333333"/>
          <w:sz w:val="24"/>
          <w:szCs w:val="24"/>
          <w:lang w:val="es-ES_tradnl" w:eastAsia="es-CR"/>
        </w:rPr>
      </w:pPr>
      <w:r w:rsidRPr="007B2E2E">
        <w:rPr>
          <w:rFonts w:ascii="Times New Roman" w:eastAsia="Times New Roman" w:hAnsi="Times New Roman" w:cs="Times New Roman"/>
          <w:color w:val="333333"/>
          <w:sz w:val="24"/>
          <w:szCs w:val="24"/>
          <w:lang w:val="es-ES_tradnl" w:eastAsia="es-CR"/>
        </w:rPr>
        <w:t xml:space="preserve">9º—Que el artículo 8º de </w:t>
      </w:r>
      <w:smartTag w:uri="urn:schemas-microsoft-com:office:smarttags" w:element="PersonName">
        <w:smartTagPr>
          <w:attr w:name="ProductID" w:val="la Ley N"/>
        </w:smartTagPr>
        <w:r w:rsidRPr="007B2E2E">
          <w:rPr>
            <w:rFonts w:ascii="Times New Roman" w:eastAsia="Times New Roman" w:hAnsi="Times New Roman" w:cs="Times New Roman"/>
            <w:color w:val="333333"/>
            <w:sz w:val="24"/>
            <w:szCs w:val="24"/>
            <w:lang w:val="es-ES_tradnl" w:eastAsia="es-CR"/>
          </w:rPr>
          <w:t>la Ley N</w:t>
        </w:r>
      </w:smartTag>
      <w:r w:rsidRPr="007B2E2E">
        <w:rPr>
          <w:rFonts w:ascii="Times New Roman" w:eastAsia="Times New Roman" w:hAnsi="Times New Roman" w:cs="Times New Roman"/>
          <w:color w:val="333333"/>
          <w:sz w:val="24"/>
          <w:szCs w:val="24"/>
          <w:lang w:val="es-ES_tradnl" w:eastAsia="es-CR"/>
        </w:rPr>
        <w:t xml:space="preserve">º 7169, posibilita la declaratoria de interés público de las actividades científicas y tecnológicas, sin fines de lucro, realizadas por las entidades que forman parte del Sistema Nacional de Ciencia y Tecnología. </w:t>
      </w:r>
      <w:r w:rsidRPr="007B2E2E">
        <w:rPr>
          <w:rFonts w:ascii="Times New Roman" w:eastAsia="Times New Roman" w:hAnsi="Times New Roman" w:cs="Times New Roman"/>
          <w:b/>
          <w:bCs/>
          <w:color w:val="333333"/>
          <w:sz w:val="24"/>
          <w:szCs w:val="24"/>
          <w:lang w:val="es-ES_tradnl" w:eastAsia="es-CR"/>
        </w:rPr>
        <w:t>Por tanto,</w:t>
      </w:r>
    </w:p>
    <w:p w:rsidR="007B2E2E" w:rsidRPr="007B2E2E" w:rsidRDefault="007B2E2E" w:rsidP="007B2E2E">
      <w:pPr>
        <w:shd w:val="clear" w:color="auto" w:fill="E1E9F4"/>
        <w:spacing w:before="100" w:beforeAutospacing="1" w:after="100" w:afterAutospacing="1" w:line="240" w:lineRule="auto"/>
        <w:ind w:right="49"/>
        <w:jc w:val="center"/>
        <w:rPr>
          <w:rFonts w:ascii="Times New Roman" w:eastAsia="Times New Roman" w:hAnsi="Times New Roman" w:cs="Times New Roman"/>
          <w:caps/>
          <w:color w:val="333333"/>
          <w:sz w:val="24"/>
          <w:szCs w:val="24"/>
          <w:lang w:val="es-ES_tradnl" w:eastAsia="es-CR"/>
        </w:rPr>
      </w:pPr>
      <w:r w:rsidRPr="007B2E2E">
        <w:rPr>
          <w:rFonts w:ascii="Times New Roman" w:eastAsia="Times New Roman" w:hAnsi="Times New Roman" w:cs="Times New Roman"/>
          <w:color w:val="333333"/>
          <w:sz w:val="24"/>
          <w:szCs w:val="24"/>
          <w:lang w:val="es-ES_tradnl" w:eastAsia="es-CR"/>
        </w:rPr>
        <w:t>D</w:t>
      </w:r>
      <w:r w:rsidRPr="007B2E2E">
        <w:rPr>
          <w:rFonts w:ascii="Times New Roman" w:eastAsia="Times New Roman" w:hAnsi="Times New Roman" w:cs="Times New Roman"/>
          <w:caps/>
          <w:color w:val="333333"/>
          <w:sz w:val="24"/>
          <w:szCs w:val="24"/>
          <w:lang w:val="es-ES_tradnl" w:eastAsia="es-CR"/>
        </w:rPr>
        <w:t>ecretan:</w:t>
      </w:r>
    </w:p>
    <w:p w:rsidR="007B2E2E" w:rsidRPr="007B2E2E" w:rsidRDefault="007B2E2E" w:rsidP="007B2E2E">
      <w:pPr>
        <w:shd w:val="clear" w:color="auto" w:fill="E1E9F4"/>
        <w:spacing w:before="72" w:after="100" w:afterAutospacing="1" w:line="240" w:lineRule="auto"/>
        <w:ind w:right="49"/>
        <w:jc w:val="center"/>
        <w:rPr>
          <w:rFonts w:ascii="Times New Roman" w:eastAsia="Times New Roman" w:hAnsi="Times New Roman" w:cs="Times New Roman"/>
          <w:color w:val="333333"/>
          <w:sz w:val="24"/>
          <w:szCs w:val="24"/>
          <w:lang w:val="es-ES_tradnl" w:eastAsia="es-CR"/>
        </w:rPr>
      </w:pPr>
      <w:r w:rsidRPr="007B2E2E">
        <w:rPr>
          <w:rFonts w:ascii="Times New Roman" w:eastAsia="Times New Roman" w:hAnsi="Times New Roman" w:cs="Times New Roman"/>
          <w:color w:val="333333"/>
          <w:sz w:val="24"/>
          <w:szCs w:val="24"/>
          <w:lang w:val="es-ES_tradnl" w:eastAsia="es-CR"/>
        </w:rPr>
        <w:t xml:space="preserve">“CREACIÓN DE </w:t>
      </w:r>
      <w:smartTag w:uri="urn:schemas-microsoft-com:office:smarttags" w:element="PersonName">
        <w:smartTagPr>
          <w:attr w:name="ProductID" w:val="LA RED DE"/>
        </w:smartTagPr>
        <w:r w:rsidRPr="007B2E2E">
          <w:rPr>
            <w:rFonts w:ascii="Times New Roman" w:eastAsia="Times New Roman" w:hAnsi="Times New Roman" w:cs="Times New Roman"/>
            <w:color w:val="333333"/>
            <w:sz w:val="24"/>
            <w:szCs w:val="24"/>
            <w:lang w:val="es-ES_tradnl" w:eastAsia="es-CR"/>
          </w:rPr>
          <w:t>LA RED DE</w:t>
        </w:r>
      </w:smartTag>
      <w:r w:rsidRPr="007B2E2E">
        <w:rPr>
          <w:rFonts w:ascii="Times New Roman" w:eastAsia="Times New Roman" w:hAnsi="Times New Roman" w:cs="Times New Roman"/>
          <w:color w:val="333333"/>
          <w:sz w:val="24"/>
          <w:szCs w:val="24"/>
          <w:lang w:val="es-ES_tradnl" w:eastAsia="es-CR"/>
        </w:rPr>
        <w:t xml:space="preserve"> COMUNICACIÓN DE</w:t>
      </w:r>
    </w:p>
    <w:p w:rsidR="007B2E2E" w:rsidRPr="007B2E2E" w:rsidRDefault="007B2E2E" w:rsidP="007B2E2E">
      <w:pPr>
        <w:shd w:val="clear" w:color="auto" w:fill="E1E9F4"/>
        <w:spacing w:before="100" w:beforeAutospacing="1" w:after="100" w:afterAutospacing="1" w:line="240" w:lineRule="auto"/>
        <w:ind w:right="49"/>
        <w:jc w:val="center"/>
        <w:rPr>
          <w:rFonts w:ascii="Times New Roman" w:eastAsia="Times New Roman" w:hAnsi="Times New Roman" w:cs="Times New Roman"/>
          <w:color w:val="333333"/>
          <w:sz w:val="24"/>
          <w:szCs w:val="24"/>
          <w:lang w:val="es-ES_tradnl" w:eastAsia="es-CR"/>
        </w:rPr>
      </w:pPr>
      <w:smartTag w:uri="urn:schemas-microsoft-com:office:smarttags" w:element="PersonName">
        <w:smartTagPr>
          <w:attr w:name="ProductID" w:val="LA CIENCIA"/>
        </w:smartTagPr>
        <w:r w:rsidRPr="007B2E2E">
          <w:rPr>
            <w:rFonts w:ascii="Times New Roman" w:eastAsia="Times New Roman" w:hAnsi="Times New Roman" w:cs="Times New Roman"/>
            <w:color w:val="333333"/>
            <w:sz w:val="24"/>
            <w:szCs w:val="24"/>
            <w:lang w:val="es-ES_tradnl" w:eastAsia="es-CR"/>
          </w:rPr>
          <w:t>LA CIENCIA</w:t>
        </w:r>
      </w:smartTag>
      <w:r w:rsidRPr="007B2E2E">
        <w:rPr>
          <w:rFonts w:ascii="Times New Roman" w:eastAsia="Times New Roman" w:hAnsi="Times New Roman" w:cs="Times New Roman"/>
          <w:color w:val="333333"/>
          <w:sz w:val="24"/>
          <w:szCs w:val="24"/>
          <w:lang w:val="es-ES_tradnl" w:eastAsia="es-CR"/>
        </w:rPr>
        <w:t xml:space="preserve">, </w:t>
      </w:r>
      <w:smartTag w:uri="urn:schemas-microsoft-com:office:smarttags" w:element="PersonName">
        <w:smartTagPr>
          <w:attr w:name="ProductID" w:val="LA TECNOLOGￍA Y"/>
        </w:smartTagPr>
        <w:r w:rsidRPr="007B2E2E">
          <w:rPr>
            <w:rFonts w:ascii="Times New Roman" w:eastAsia="Times New Roman" w:hAnsi="Times New Roman" w:cs="Times New Roman"/>
            <w:color w:val="333333"/>
            <w:sz w:val="24"/>
            <w:szCs w:val="24"/>
            <w:lang w:val="es-ES_tradnl" w:eastAsia="es-CR"/>
          </w:rPr>
          <w:t>LA TECNOLOGÍA Y</w:t>
        </w:r>
      </w:smartTag>
      <w:r w:rsidRPr="007B2E2E">
        <w:rPr>
          <w:rFonts w:ascii="Times New Roman" w:eastAsia="Times New Roman" w:hAnsi="Times New Roman" w:cs="Times New Roman"/>
          <w:color w:val="333333"/>
          <w:sz w:val="24"/>
          <w:szCs w:val="24"/>
          <w:lang w:val="es-ES_tradnl" w:eastAsia="es-CR"/>
        </w:rPr>
        <w:t xml:space="preserve"> </w:t>
      </w:r>
      <w:smartTag w:uri="urn:schemas-microsoft-com:office:smarttags" w:element="PersonName">
        <w:smartTagPr>
          <w:attr w:name="ProductID" w:val="LA INNOVACIￓN"/>
        </w:smartTagPr>
        <w:r w:rsidRPr="007B2E2E">
          <w:rPr>
            <w:rFonts w:ascii="Times New Roman" w:eastAsia="Times New Roman" w:hAnsi="Times New Roman" w:cs="Times New Roman"/>
            <w:color w:val="333333"/>
            <w:sz w:val="24"/>
            <w:szCs w:val="24"/>
            <w:lang w:val="es-ES_tradnl" w:eastAsia="es-CR"/>
          </w:rPr>
          <w:t>LA INNOVACIÓN</w:t>
        </w:r>
      </w:smartTag>
    </w:p>
    <w:p w:rsidR="007B2E2E" w:rsidRPr="007B2E2E" w:rsidRDefault="007B2E2E" w:rsidP="007B2E2E">
      <w:pPr>
        <w:shd w:val="clear" w:color="auto" w:fill="E1E9F4"/>
        <w:spacing w:before="100" w:beforeAutospacing="1" w:after="100" w:afterAutospacing="1" w:line="240" w:lineRule="auto"/>
        <w:ind w:right="49"/>
        <w:jc w:val="center"/>
        <w:rPr>
          <w:rFonts w:ascii="Times New Roman" w:eastAsia="Times New Roman" w:hAnsi="Times New Roman" w:cs="Times New Roman"/>
          <w:color w:val="333333"/>
          <w:sz w:val="24"/>
          <w:szCs w:val="24"/>
          <w:lang w:val="es-ES_tradnl" w:eastAsia="es-CR"/>
        </w:rPr>
      </w:pPr>
      <w:r w:rsidRPr="007B2E2E">
        <w:rPr>
          <w:rFonts w:ascii="Times New Roman" w:eastAsia="Times New Roman" w:hAnsi="Times New Roman" w:cs="Times New Roman"/>
          <w:color w:val="333333"/>
          <w:sz w:val="24"/>
          <w:szCs w:val="24"/>
          <w:lang w:val="es-ES_tradnl" w:eastAsia="es-CR"/>
        </w:rPr>
        <w:t>DE COSTA RICA (REDCYTEC) Y DECLARATORIA</w:t>
      </w:r>
    </w:p>
    <w:p w:rsidR="007B2E2E" w:rsidRPr="007B2E2E" w:rsidRDefault="007B2E2E" w:rsidP="007B2E2E">
      <w:pPr>
        <w:shd w:val="clear" w:color="auto" w:fill="E1E9F4"/>
        <w:spacing w:before="100" w:beforeAutospacing="1" w:after="100" w:afterAutospacing="1" w:line="240" w:lineRule="auto"/>
        <w:ind w:right="49"/>
        <w:jc w:val="center"/>
        <w:rPr>
          <w:rFonts w:ascii="Times New Roman" w:eastAsia="Times New Roman" w:hAnsi="Times New Roman" w:cs="Times New Roman"/>
          <w:color w:val="333333"/>
          <w:sz w:val="24"/>
          <w:szCs w:val="24"/>
          <w:lang w:val="es-ES_tradnl" w:eastAsia="es-CR"/>
        </w:rPr>
      </w:pPr>
      <w:r w:rsidRPr="007B2E2E">
        <w:rPr>
          <w:rFonts w:ascii="Times New Roman" w:eastAsia="Times New Roman" w:hAnsi="Times New Roman" w:cs="Times New Roman"/>
          <w:color w:val="333333"/>
          <w:sz w:val="24"/>
          <w:szCs w:val="24"/>
          <w:lang w:val="es-ES_tradnl" w:eastAsia="es-CR"/>
        </w:rPr>
        <w:t>DE INTERÉS NACIONAL DE SU</w:t>
      </w:r>
    </w:p>
    <w:p w:rsidR="007B2E2E" w:rsidRPr="007B2E2E" w:rsidRDefault="007B2E2E" w:rsidP="007B2E2E">
      <w:pPr>
        <w:shd w:val="clear" w:color="auto" w:fill="E1E9F4"/>
        <w:spacing w:before="100" w:beforeAutospacing="1" w:after="100" w:afterAutospacing="1" w:line="240" w:lineRule="auto"/>
        <w:ind w:right="49"/>
        <w:jc w:val="center"/>
        <w:rPr>
          <w:rFonts w:ascii="Times New Roman" w:eastAsia="Times New Roman" w:hAnsi="Times New Roman" w:cs="Times New Roman"/>
          <w:color w:val="333333"/>
          <w:sz w:val="24"/>
          <w:szCs w:val="24"/>
          <w:lang w:val="es-ES_tradnl" w:eastAsia="es-CR"/>
        </w:rPr>
      </w:pPr>
      <w:r w:rsidRPr="007B2E2E">
        <w:rPr>
          <w:rFonts w:ascii="Times New Roman" w:eastAsia="Times New Roman" w:hAnsi="Times New Roman" w:cs="Times New Roman"/>
          <w:color w:val="333333"/>
          <w:sz w:val="24"/>
          <w:szCs w:val="24"/>
          <w:lang w:val="es-ES_tradnl" w:eastAsia="es-CR"/>
        </w:rPr>
        <w:t>FUNCIONAMIENTO</w:t>
      </w:r>
    </w:p>
    <w:p w:rsidR="007B2E2E" w:rsidRPr="007B2E2E" w:rsidRDefault="007B2E2E" w:rsidP="007B2E2E">
      <w:pPr>
        <w:shd w:val="clear" w:color="auto" w:fill="E1E9F4"/>
        <w:spacing w:before="100" w:beforeAutospacing="1" w:after="100" w:afterAutospacing="1" w:line="240" w:lineRule="auto"/>
        <w:ind w:right="49"/>
        <w:jc w:val="center"/>
        <w:rPr>
          <w:rFonts w:ascii="Times New Roman" w:eastAsia="Times New Roman" w:hAnsi="Times New Roman" w:cs="Times New Roman"/>
          <w:color w:val="333333"/>
          <w:sz w:val="24"/>
          <w:szCs w:val="24"/>
          <w:lang w:val="es-ES_tradnl" w:eastAsia="es-CR"/>
        </w:rPr>
      </w:pPr>
      <w:r w:rsidRPr="007B2E2E">
        <w:rPr>
          <w:rFonts w:ascii="Times New Roman" w:eastAsia="Times New Roman" w:hAnsi="Times New Roman" w:cs="Times New Roman"/>
          <w:color w:val="333333"/>
          <w:sz w:val="24"/>
          <w:szCs w:val="24"/>
          <w:lang w:val="es-ES_tradnl" w:eastAsia="es-CR"/>
        </w:rPr>
        <w:t>Y ACTIVIDADES”</w:t>
      </w:r>
    </w:p>
    <w:p w:rsidR="007B2E2E" w:rsidRPr="007B2E2E" w:rsidRDefault="007B2E2E" w:rsidP="007B2E2E">
      <w:pPr>
        <w:shd w:val="clear" w:color="auto" w:fill="E1E9F4"/>
        <w:spacing w:before="72" w:after="100" w:afterAutospacing="1" w:line="240" w:lineRule="auto"/>
        <w:ind w:right="49"/>
        <w:jc w:val="both"/>
        <w:rPr>
          <w:rFonts w:ascii="Times New Roman" w:eastAsia="Times New Roman" w:hAnsi="Times New Roman" w:cs="Times New Roman"/>
          <w:color w:val="333333"/>
          <w:sz w:val="24"/>
          <w:szCs w:val="24"/>
          <w:lang w:val="es-ES_tradnl" w:eastAsia="es-CR"/>
        </w:rPr>
      </w:pPr>
      <w:r w:rsidRPr="007B2E2E">
        <w:rPr>
          <w:rFonts w:ascii="Times New Roman" w:eastAsia="Times New Roman" w:hAnsi="Times New Roman" w:cs="Times New Roman"/>
          <w:color w:val="333333"/>
          <w:sz w:val="24"/>
          <w:szCs w:val="24"/>
          <w:lang w:val="es-ES_tradnl" w:eastAsia="es-CR"/>
        </w:rPr>
        <w:t xml:space="preserve">Artículo 1º—Se crea </w:t>
      </w:r>
      <w:smartTag w:uri="urn:schemas-microsoft-com:office:smarttags" w:element="PersonName">
        <w:smartTagPr>
          <w:attr w:name="ProductID" w:val="la Red"/>
        </w:smartTagPr>
        <w:r w:rsidRPr="007B2E2E">
          <w:rPr>
            <w:rFonts w:ascii="Times New Roman" w:eastAsia="Times New Roman" w:hAnsi="Times New Roman" w:cs="Times New Roman"/>
            <w:color w:val="333333"/>
            <w:sz w:val="24"/>
            <w:szCs w:val="24"/>
            <w:lang w:val="es-ES_tradnl" w:eastAsia="es-CR"/>
          </w:rPr>
          <w:t>la Red</w:t>
        </w:r>
      </w:smartTag>
      <w:r w:rsidRPr="007B2E2E">
        <w:rPr>
          <w:rFonts w:ascii="Times New Roman" w:eastAsia="Times New Roman" w:hAnsi="Times New Roman" w:cs="Times New Roman"/>
          <w:color w:val="333333"/>
          <w:sz w:val="24"/>
          <w:szCs w:val="24"/>
          <w:lang w:val="es-ES_tradnl" w:eastAsia="es-CR"/>
        </w:rPr>
        <w:t xml:space="preserve"> de Comunicación de </w:t>
      </w:r>
      <w:smartTag w:uri="urn:schemas-microsoft-com:office:smarttags" w:element="PersonName">
        <w:smartTagPr>
          <w:attr w:name="ProductID" w:val="LA CIENCIA"/>
        </w:smartTagPr>
        <w:r w:rsidRPr="007B2E2E">
          <w:rPr>
            <w:rFonts w:ascii="Times New Roman" w:eastAsia="Times New Roman" w:hAnsi="Times New Roman" w:cs="Times New Roman"/>
            <w:color w:val="333333"/>
            <w:sz w:val="24"/>
            <w:szCs w:val="24"/>
            <w:lang w:val="es-ES_tradnl" w:eastAsia="es-CR"/>
          </w:rPr>
          <w:t>la Ciencia</w:t>
        </w:r>
      </w:smartTag>
      <w:r w:rsidRPr="007B2E2E">
        <w:rPr>
          <w:rFonts w:ascii="Times New Roman" w:eastAsia="Times New Roman" w:hAnsi="Times New Roman" w:cs="Times New Roman"/>
          <w:color w:val="333333"/>
          <w:sz w:val="24"/>
          <w:szCs w:val="24"/>
          <w:lang w:val="es-ES_tradnl" w:eastAsia="es-CR"/>
        </w:rPr>
        <w:t xml:space="preserve">, </w:t>
      </w:r>
      <w:smartTag w:uri="urn:schemas-microsoft-com:office:smarttags" w:element="PersonName">
        <w:smartTagPr>
          <w:attr w:name="ProductID" w:val="la Tecnolog￭a"/>
        </w:smartTagPr>
        <w:r w:rsidRPr="007B2E2E">
          <w:rPr>
            <w:rFonts w:ascii="Times New Roman" w:eastAsia="Times New Roman" w:hAnsi="Times New Roman" w:cs="Times New Roman"/>
            <w:color w:val="333333"/>
            <w:sz w:val="24"/>
            <w:szCs w:val="24"/>
            <w:lang w:val="es-ES_tradnl" w:eastAsia="es-CR"/>
          </w:rPr>
          <w:t>la Tecnología</w:t>
        </w:r>
      </w:smartTag>
      <w:r w:rsidRPr="007B2E2E">
        <w:rPr>
          <w:rFonts w:ascii="Times New Roman" w:eastAsia="Times New Roman" w:hAnsi="Times New Roman" w:cs="Times New Roman"/>
          <w:color w:val="333333"/>
          <w:sz w:val="24"/>
          <w:szCs w:val="24"/>
          <w:lang w:val="es-ES_tradnl" w:eastAsia="es-CR"/>
        </w:rPr>
        <w:t xml:space="preserve"> y </w:t>
      </w:r>
      <w:smartTag w:uri="urn:schemas-microsoft-com:office:smarttags" w:element="PersonName">
        <w:smartTagPr>
          <w:attr w:name="ProductID" w:val="LA INNOVACIￓN"/>
        </w:smartTagPr>
        <w:r w:rsidRPr="007B2E2E">
          <w:rPr>
            <w:rFonts w:ascii="Times New Roman" w:eastAsia="Times New Roman" w:hAnsi="Times New Roman" w:cs="Times New Roman"/>
            <w:color w:val="333333"/>
            <w:sz w:val="24"/>
            <w:szCs w:val="24"/>
            <w:lang w:val="es-ES_tradnl" w:eastAsia="es-CR"/>
          </w:rPr>
          <w:t>la Innovación</w:t>
        </w:r>
      </w:smartTag>
      <w:r w:rsidRPr="007B2E2E">
        <w:rPr>
          <w:rFonts w:ascii="Times New Roman" w:eastAsia="Times New Roman" w:hAnsi="Times New Roman" w:cs="Times New Roman"/>
          <w:color w:val="333333"/>
          <w:sz w:val="24"/>
          <w:szCs w:val="24"/>
          <w:lang w:val="es-ES_tradnl" w:eastAsia="es-CR"/>
        </w:rPr>
        <w:t xml:space="preserve"> de Costa Rica (RedCyTec) con el fin de promover la investigación y la comunicación de actividades y avances científicos y tecnológicos para contribuir al mejoramiento de la calidad de vida de los y las costarricenses.</w:t>
      </w:r>
    </w:p>
    <w:p w:rsidR="007B2E2E" w:rsidRPr="007B2E2E" w:rsidRDefault="007B2E2E" w:rsidP="007B2E2E">
      <w:pPr>
        <w:shd w:val="clear" w:color="auto" w:fill="E1E9F4"/>
        <w:spacing w:before="100" w:beforeAutospacing="1" w:after="100" w:afterAutospacing="1" w:line="240" w:lineRule="auto"/>
        <w:ind w:right="49"/>
        <w:jc w:val="both"/>
        <w:rPr>
          <w:rFonts w:ascii="Times New Roman" w:eastAsia="Times New Roman" w:hAnsi="Times New Roman" w:cs="Times New Roman"/>
          <w:color w:val="333333"/>
          <w:sz w:val="24"/>
          <w:szCs w:val="24"/>
          <w:lang w:val="es-ES_tradnl" w:eastAsia="es-CR"/>
        </w:rPr>
      </w:pPr>
      <w:r w:rsidRPr="007B2E2E">
        <w:rPr>
          <w:rFonts w:ascii="Times New Roman" w:eastAsia="Times New Roman" w:hAnsi="Times New Roman" w:cs="Times New Roman"/>
          <w:color w:val="333333"/>
          <w:sz w:val="24"/>
          <w:szCs w:val="24"/>
          <w:lang w:val="es-ES_tradnl" w:eastAsia="es-CR"/>
        </w:rPr>
        <w:t xml:space="preserve">Artículo 2º—Dicha Red estará integrada por las siguientes instituciones fundadoras: </w:t>
      </w:r>
    </w:p>
    <w:p w:rsidR="007B2E2E" w:rsidRPr="007B2E2E" w:rsidRDefault="007B2E2E" w:rsidP="007B2E2E">
      <w:pPr>
        <w:shd w:val="clear" w:color="auto" w:fill="E1E9F4"/>
        <w:spacing w:before="72" w:after="0" w:line="240" w:lineRule="auto"/>
        <w:ind w:right="49" w:hanging="240"/>
        <w:jc w:val="both"/>
        <w:rPr>
          <w:rFonts w:ascii="Times New Roman" w:eastAsia="Times New Roman" w:hAnsi="Times New Roman" w:cs="Times New Roman"/>
          <w:color w:val="333333"/>
          <w:sz w:val="24"/>
          <w:szCs w:val="24"/>
          <w:lang w:val="es-ES_tradnl" w:eastAsia="es-CR"/>
        </w:rPr>
      </w:pPr>
      <w:r w:rsidRPr="007B2E2E">
        <w:rPr>
          <w:rFonts w:ascii="Times New Roman" w:eastAsia="Times New Roman" w:hAnsi="Times New Roman" w:cs="Times New Roman"/>
          <w:color w:val="333333"/>
          <w:sz w:val="24"/>
          <w:szCs w:val="24"/>
          <w:lang w:val="es-ES_tradnl" w:eastAsia="es-CR"/>
        </w:rPr>
        <w:t>a)</w:t>
      </w:r>
      <w:r w:rsidRPr="007B2E2E">
        <w:rPr>
          <w:rFonts w:ascii="Times New Roman" w:eastAsia="Times New Roman" w:hAnsi="Times New Roman" w:cs="Times New Roman"/>
          <w:color w:val="333333"/>
          <w:sz w:val="24"/>
          <w:szCs w:val="24"/>
          <w:lang w:val="es-ES_tradnl" w:eastAsia="es-CR"/>
        </w:rPr>
        <w:tab/>
        <w:t xml:space="preserve">Las cuatro universidades públicas adscritas al Consejo Nacional de Rectores (Universidad de Costa Rica, Universidad Nacional, Instituto Tecnológico de Costa Rica, y Universidad Estatal a Distancia). </w:t>
      </w:r>
    </w:p>
    <w:p w:rsidR="007B2E2E" w:rsidRPr="007B2E2E" w:rsidRDefault="007B2E2E" w:rsidP="007B2E2E">
      <w:pPr>
        <w:shd w:val="clear" w:color="auto" w:fill="E1E9F4"/>
        <w:spacing w:before="100" w:beforeAutospacing="1" w:after="100" w:afterAutospacing="1" w:line="240" w:lineRule="auto"/>
        <w:ind w:right="49" w:hanging="240"/>
        <w:jc w:val="both"/>
        <w:rPr>
          <w:rFonts w:ascii="Times New Roman" w:eastAsia="Times New Roman" w:hAnsi="Times New Roman" w:cs="Times New Roman"/>
          <w:color w:val="333333"/>
          <w:sz w:val="24"/>
          <w:szCs w:val="24"/>
          <w:lang w:val="es-ES_tradnl" w:eastAsia="es-CR"/>
        </w:rPr>
      </w:pPr>
      <w:r w:rsidRPr="007B2E2E">
        <w:rPr>
          <w:rFonts w:ascii="Times New Roman" w:eastAsia="Times New Roman" w:hAnsi="Times New Roman" w:cs="Times New Roman"/>
          <w:color w:val="333333"/>
          <w:sz w:val="24"/>
          <w:szCs w:val="24"/>
          <w:lang w:val="es-ES_tradnl" w:eastAsia="es-CR"/>
        </w:rPr>
        <w:t>b)</w:t>
      </w:r>
      <w:r w:rsidRPr="007B2E2E">
        <w:rPr>
          <w:rFonts w:ascii="Times New Roman" w:eastAsia="Times New Roman" w:hAnsi="Times New Roman" w:cs="Times New Roman"/>
          <w:color w:val="333333"/>
          <w:sz w:val="24"/>
          <w:szCs w:val="24"/>
          <w:lang w:val="es-ES_tradnl" w:eastAsia="es-CR"/>
        </w:rPr>
        <w:tab/>
        <w:t xml:space="preserve">Consejo Nacional para Investigaciones Científicas y Tecnológicas (CONICIT). </w:t>
      </w:r>
    </w:p>
    <w:p w:rsidR="007B2E2E" w:rsidRPr="007B2E2E" w:rsidRDefault="007B2E2E" w:rsidP="007B2E2E">
      <w:pPr>
        <w:shd w:val="clear" w:color="auto" w:fill="E1E9F4"/>
        <w:spacing w:before="100" w:beforeAutospacing="1" w:after="100" w:afterAutospacing="1" w:line="240" w:lineRule="auto"/>
        <w:ind w:right="49" w:hanging="240"/>
        <w:jc w:val="both"/>
        <w:rPr>
          <w:rFonts w:ascii="Times New Roman" w:eastAsia="Times New Roman" w:hAnsi="Times New Roman" w:cs="Times New Roman"/>
          <w:color w:val="333333"/>
          <w:sz w:val="24"/>
          <w:szCs w:val="24"/>
          <w:lang w:val="es-ES_tradnl" w:eastAsia="es-CR"/>
        </w:rPr>
      </w:pPr>
      <w:r w:rsidRPr="007B2E2E">
        <w:rPr>
          <w:rFonts w:ascii="Times New Roman" w:eastAsia="Times New Roman" w:hAnsi="Times New Roman" w:cs="Times New Roman"/>
          <w:color w:val="333333"/>
          <w:sz w:val="24"/>
          <w:szCs w:val="24"/>
          <w:lang w:val="es-ES_tradnl" w:eastAsia="es-CR"/>
        </w:rPr>
        <w:t>c)</w:t>
      </w:r>
      <w:r w:rsidRPr="007B2E2E">
        <w:rPr>
          <w:rFonts w:ascii="Times New Roman" w:eastAsia="Times New Roman" w:hAnsi="Times New Roman" w:cs="Times New Roman"/>
          <w:color w:val="333333"/>
          <w:sz w:val="24"/>
          <w:szCs w:val="24"/>
          <w:lang w:val="es-ES_tradnl" w:eastAsia="es-CR"/>
        </w:rPr>
        <w:tab/>
        <w:t xml:space="preserve">Fundación de </w:t>
      </w:r>
      <w:smartTag w:uri="urn:schemas-microsoft-com:office:smarttags" w:element="PersonName">
        <w:smartTagPr>
          <w:attr w:name="ProductID" w:val="la Universidad"/>
        </w:smartTagPr>
        <w:r w:rsidRPr="007B2E2E">
          <w:rPr>
            <w:rFonts w:ascii="Times New Roman" w:eastAsia="Times New Roman" w:hAnsi="Times New Roman" w:cs="Times New Roman"/>
            <w:color w:val="333333"/>
            <w:sz w:val="24"/>
            <w:szCs w:val="24"/>
            <w:lang w:val="es-ES_tradnl" w:eastAsia="es-CR"/>
          </w:rPr>
          <w:t>la Universidad</w:t>
        </w:r>
      </w:smartTag>
      <w:r w:rsidRPr="007B2E2E">
        <w:rPr>
          <w:rFonts w:ascii="Times New Roman" w:eastAsia="Times New Roman" w:hAnsi="Times New Roman" w:cs="Times New Roman"/>
          <w:color w:val="333333"/>
          <w:sz w:val="24"/>
          <w:szCs w:val="24"/>
          <w:lang w:val="es-ES_tradnl" w:eastAsia="es-CR"/>
        </w:rPr>
        <w:t xml:space="preserve"> de Costa Rica para </w:t>
      </w:r>
      <w:smartTag w:uri="urn:schemas-microsoft-com:office:smarttags" w:element="PersonName">
        <w:smartTagPr>
          <w:attr w:name="ProductID" w:val="la Investigaci?n"/>
        </w:smartTagPr>
        <w:r w:rsidRPr="007B2E2E">
          <w:rPr>
            <w:rFonts w:ascii="Times New Roman" w:eastAsia="Times New Roman" w:hAnsi="Times New Roman" w:cs="Times New Roman"/>
            <w:color w:val="333333"/>
            <w:sz w:val="24"/>
            <w:szCs w:val="24"/>
            <w:lang w:val="es-ES_tradnl" w:eastAsia="es-CR"/>
          </w:rPr>
          <w:t>la Investigación</w:t>
        </w:r>
      </w:smartTag>
      <w:r w:rsidRPr="007B2E2E">
        <w:rPr>
          <w:rFonts w:ascii="Times New Roman" w:eastAsia="Times New Roman" w:hAnsi="Times New Roman" w:cs="Times New Roman"/>
          <w:color w:val="333333"/>
          <w:sz w:val="24"/>
          <w:szCs w:val="24"/>
          <w:lang w:val="es-ES_tradnl" w:eastAsia="es-CR"/>
        </w:rPr>
        <w:t xml:space="preserve"> (FUNDEVI). </w:t>
      </w:r>
    </w:p>
    <w:p w:rsidR="007B2E2E" w:rsidRPr="007B2E2E" w:rsidRDefault="007B2E2E" w:rsidP="007B2E2E">
      <w:pPr>
        <w:shd w:val="clear" w:color="auto" w:fill="E1E9F4"/>
        <w:spacing w:before="100" w:beforeAutospacing="1" w:after="100" w:afterAutospacing="1" w:line="240" w:lineRule="auto"/>
        <w:ind w:right="49" w:hanging="240"/>
        <w:jc w:val="both"/>
        <w:rPr>
          <w:rFonts w:ascii="Times New Roman" w:eastAsia="Times New Roman" w:hAnsi="Times New Roman" w:cs="Times New Roman"/>
          <w:color w:val="333333"/>
          <w:sz w:val="24"/>
          <w:szCs w:val="24"/>
          <w:lang w:val="es-ES_tradnl" w:eastAsia="es-CR"/>
        </w:rPr>
      </w:pPr>
      <w:r w:rsidRPr="007B2E2E">
        <w:rPr>
          <w:rFonts w:ascii="Times New Roman" w:eastAsia="Times New Roman" w:hAnsi="Times New Roman" w:cs="Times New Roman"/>
          <w:color w:val="333333"/>
          <w:sz w:val="24"/>
          <w:szCs w:val="24"/>
          <w:lang w:val="es-ES_tradnl" w:eastAsia="es-CR"/>
        </w:rPr>
        <w:t>d)</w:t>
      </w:r>
      <w:r w:rsidRPr="007B2E2E">
        <w:rPr>
          <w:rFonts w:ascii="Times New Roman" w:eastAsia="Times New Roman" w:hAnsi="Times New Roman" w:cs="Times New Roman"/>
          <w:color w:val="333333"/>
          <w:sz w:val="24"/>
          <w:szCs w:val="24"/>
          <w:lang w:val="es-ES_tradnl" w:eastAsia="es-CR"/>
        </w:rPr>
        <w:tab/>
        <w:t xml:space="preserve">Ministerio de Ciencia y Tecnología (MICIT). </w:t>
      </w:r>
    </w:p>
    <w:p w:rsidR="007B2E2E" w:rsidRPr="007B2E2E" w:rsidRDefault="007B2E2E" w:rsidP="007B2E2E">
      <w:pPr>
        <w:shd w:val="clear" w:color="auto" w:fill="E1E9F4"/>
        <w:spacing w:before="100" w:beforeAutospacing="1" w:after="100" w:afterAutospacing="1" w:line="240" w:lineRule="auto"/>
        <w:ind w:right="49" w:hanging="240"/>
        <w:jc w:val="both"/>
        <w:rPr>
          <w:rFonts w:ascii="Times New Roman" w:eastAsia="Times New Roman" w:hAnsi="Times New Roman" w:cs="Times New Roman"/>
          <w:color w:val="333333"/>
          <w:sz w:val="24"/>
          <w:szCs w:val="24"/>
          <w:lang w:val="es-ES_tradnl" w:eastAsia="es-CR"/>
        </w:rPr>
      </w:pPr>
      <w:r w:rsidRPr="007B2E2E">
        <w:rPr>
          <w:rFonts w:ascii="Times New Roman" w:eastAsia="Times New Roman" w:hAnsi="Times New Roman" w:cs="Times New Roman"/>
          <w:color w:val="333333"/>
          <w:sz w:val="24"/>
          <w:szCs w:val="24"/>
          <w:lang w:val="es-ES_tradnl" w:eastAsia="es-CR"/>
        </w:rPr>
        <w:t>e)</w:t>
      </w:r>
      <w:r w:rsidRPr="007B2E2E">
        <w:rPr>
          <w:rFonts w:ascii="Times New Roman" w:eastAsia="Times New Roman" w:hAnsi="Times New Roman" w:cs="Times New Roman"/>
          <w:color w:val="333333"/>
          <w:sz w:val="24"/>
          <w:szCs w:val="24"/>
          <w:lang w:val="es-ES_tradnl" w:eastAsia="es-CR"/>
        </w:rPr>
        <w:tab/>
        <w:t>Colegio de Periodistas de Costa Rica (COLPER).</w:t>
      </w:r>
    </w:p>
    <w:p w:rsidR="007B2E2E" w:rsidRPr="007B2E2E" w:rsidRDefault="007B2E2E" w:rsidP="007B2E2E">
      <w:pPr>
        <w:shd w:val="clear" w:color="auto" w:fill="E1E9F4"/>
        <w:spacing w:before="100" w:beforeAutospacing="1" w:after="100" w:afterAutospacing="1" w:line="240" w:lineRule="auto"/>
        <w:ind w:right="49" w:hanging="240"/>
        <w:jc w:val="both"/>
        <w:rPr>
          <w:rFonts w:ascii="Times New Roman" w:eastAsia="Times New Roman" w:hAnsi="Times New Roman" w:cs="Times New Roman"/>
          <w:color w:val="333333"/>
          <w:sz w:val="24"/>
          <w:szCs w:val="24"/>
          <w:lang w:val="es-ES_tradnl" w:eastAsia="es-CR"/>
        </w:rPr>
      </w:pPr>
      <w:r w:rsidRPr="007B2E2E">
        <w:rPr>
          <w:rFonts w:ascii="Times New Roman" w:eastAsia="Times New Roman" w:hAnsi="Times New Roman" w:cs="Times New Roman"/>
          <w:color w:val="333333"/>
          <w:sz w:val="24"/>
          <w:szCs w:val="24"/>
          <w:lang w:val="es-ES_tradnl" w:eastAsia="es-CR"/>
        </w:rPr>
        <w:t>f)</w:t>
      </w:r>
      <w:r w:rsidRPr="007B2E2E">
        <w:rPr>
          <w:rFonts w:ascii="Times New Roman" w:eastAsia="Times New Roman" w:hAnsi="Times New Roman" w:cs="Times New Roman"/>
          <w:color w:val="333333"/>
          <w:sz w:val="24"/>
          <w:szCs w:val="24"/>
          <w:lang w:val="es-ES_tradnl" w:eastAsia="es-CR"/>
        </w:rPr>
        <w:tab/>
        <w:t xml:space="preserve">Fundación para el Centro Nacional de </w:t>
      </w:r>
      <w:smartTag w:uri="urn:schemas-microsoft-com:office:smarttags" w:element="PersonName">
        <w:smartTagPr>
          <w:attr w:name="ProductID" w:val="LA CIENCIA"/>
        </w:smartTagPr>
        <w:r w:rsidRPr="007B2E2E">
          <w:rPr>
            <w:rFonts w:ascii="Times New Roman" w:eastAsia="Times New Roman" w:hAnsi="Times New Roman" w:cs="Times New Roman"/>
            <w:color w:val="333333"/>
            <w:sz w:val="24"/>
            <w:szCs w:val="24"/>
            <w:lang w:val="es-ES_tradnl" w:eastAsia="es-CR"/>
          </w:rPr>
          <w:t>la Ciencia</w:t>
        </w:r>
      </w:smartTag>
      <w:r w:rsidRPr="007B2E2E">
        <w:rPr>
          <w:rFonts w:ascii="Times New Roman" w:eastAsia="Times New Roman" w:hAnsi="Times New Roman" w:cs="Times New Roman"/>
          <w:color w:val="333333"/>
          <w:sz w:val="24"/>
          <w:szCs w:val="24"/>
          <w:lang w:val="es-ES_tradnl" w:eastAsia="es-CR"/>
        </w:rPr>
        <w:t xml:space="preserve"> y </w:t>
      </w:r>
      <w:smartTag w:uri="urn:schemas-microsoft-com:office:smarttags" w:element="PersonName">
        <w:smartTagPr>
          <w:attr w:name="ProductID" w:val="la Tecnolog￭a"/>
        </w:smartTagPr>
        <w:r w:rsidRPr="007B2E2E">
          <w:rPr>
            <w:rFonts w:ascii="Times New Roman" w:eastAsia="Times New Roman" w:hAnsi="Times New Roman" w:cs="Times New Roman"/>
            <w:color w:val="333333"/>
            <w:sz w:val="24"/>
            <w:szCs w:val="24"/>
            <w:lang w:val="es-ES_tradnl" w:eastAsia="es-CR"/>
          </w:rPr>
          <w:t xml:space="preserve">la </w:t>
        </w:r>
        <w:proofErr w:type="gramStart"/>
        <w:r w:rsidRPr="007B2E2E">
          <w:rPr>
            <w:rFonts w:ascii="Times New Roman" w:eastAsia="Times New Roman" w:hAnsi="Times New Roman" w:cs="Times New Roman"/>
            <w:color w:val="333333"/>
            <w:sz w:val="24"/>
            <w:szCs w:val="24"/>
            <w:lang w:val="es-ES_tradnl" w:eastAsia="es-CR"/>
          </w:rPr>
          <w:t>Tecnología</w:t>
        </w:r>
      </w:smartTag>
      <w:r w:rsidRPr="007B2E2E">
        <w:rPr>
          <w:rFonts w:ascii="Times New Roman" w:eastAsia="Times New Roman" w:hAnsi="Times New Roman" w:cs="Times New Roman"/>
          <w:color w:val="333333"/>
          <w:sz w:val="24"/>
          <w:szCs w:val="24"/>
          <w:lang w:val="es-ES_tradnl" w:eastAsia="es-CR"/>
        </w:rPr>
        <w:t>(</w:t>
      </w:r>
      <w:proofErr w:type="gramEnd"/>
      <w:r w:rsidRPr="007B2E2E">
        <w:rPr>
          <w:rFonts w:ascii="Times New Roman" w:eastAsia="Times New Roman" w:hAnsi="Times New Roman" w:cs="Times New Roman"/>
          <w:color w:val="333333"/>
          <w:sz w:val="24"/>
          <w:szCs w:val="24"/>
          <w:lang w:val="es-ES_tradnl" w:eastAsia="es-CR"/>
        </w:rPr>
        <w:t>CIENTEC).</w:t>
      </w:r>
    </w:p>
    <w:p w:rsidR="007B2E2E" w:rsidRPr="007B2E2E" w:rsidRDefault="007B2E2E" w:rsidP="007B2E2E">
      <w:pPr>
        <w:shd w:val="clear" w:color="auto" w:fill="E1E9F4"/>
        <w:spacing w:before="100" w:beforeAutospacing="1" w:after="100" w:afterAutospacing="1" w:line="240" w:lineRule="auto"/>
        <w:ind w:right="49" w:hanging="240"/>
        <w:jc w:val="both"/>
        <w:rPr>
          <w:rFonts w:ascii="Times New Roman" w:eastAsia="Times New Roman" w:hAnsi="Times New Roman" w:cs="Times New Roman"/>
          <w:color w:val="333333"/>
          <w:sz w:val="24"/>
          <w:szCs w:val="24"/>
          <w:lang w:val="es-ES_tradnl" w:eastAsia="es-CR"/>
        </w:rPr>
      </w:pPr>
      <w:r w:rsidRPr="007B2E2E">
        <w:rPr>
          <w:rFonts w:ascii="Times New Roman" w:eastAsia="Times New Roman" w:hAnsi="Times New Roman" w:cs="Times New Roman"/>
          <w:color w:val="333333"/>
          <w:sz w:val="24"/>
          <w:szCs w:val="24"/>
          <w:lang w:val="es-ES_tradnl" w:eastAsia="es-CR"/>
        </w:rPr>
        <w:t>g)</w:t>
      </w:r>
      <w:r w:rsidRPr="007B2E2E">
        <w:rPr>
          <w:rFonts w:ascii="Times New Roman" w:eastAsia="Times New Roman" w:hAnsi="Times New Roman" w:cs="Times New Roman"/>
          <w:color w:val="333333"/>
          <w:sz w:val="24"/>
          <w:szCs w:val="24"/>
          <w:lang w:val="es-ES_tradnl" w:eastAsia="es-CR"/>
        </w:rPr>
        <w:tab/>
        <w:t>Cámara Costarricense de Tecnología de Información y Comunicación (CAMTIC), y</w:t>
      </w:r>
    </w:p>
    <w:p w:rsidR="007B2E2E" w:rsidRPr="007B2E2E" w:rsidRDefault="007B2E2E" w:rsidP="007B2E2E">
      <w:pPr>
        <w:shd w:val="clear" w:color="auto" w:fill="E1E9F4"/>
        <w:spacing w:before="100" w:beforeAutospacing="1" w:after="100" w:afterAutospacing="1" w:line="240" w:lineRule="auto"/>
        <w:ind w:right="49" w:hanging="240"/>
        <w:jc w:val="both"/>
        <w:rPr>
          <w:rFonts w:ascii="Times New Roman" w:eastAsia="Times New Roman" w:hAnsi="Times New Roman" w:cs="Times New Roman"/>
          <w:color w:val="333333"/>
          <w:sz w:val="24"/>
          <w:szCs w:val="24"/>
          <w:lang w:val="es-ES_tradnl" w:eastAsia="es-CR"/>
        </w:rPr>
      </w:pPr>
      <w:r w:rsidRPr="007B2E2E">
        <w:rPr>
          <w:rFonts w:ascii="Times New Roman" w:eastAsia="Times New Roman" w:hAnsi="Times New Roman" w:cs="Times New Roman"/>
          <w:color w:val="333333"/>
          <w:sz w:val="24"/>
          <w:szCs w:val="24"/>
          <w:lang w:val="es-ES_tradnl" w:eastAsia="es-CR"/>
        </w:rPr>
        <w:t>h)</w:t>
      </w:r>
      <w:r w:rsidRPr="007B2E2E">
        <w:rPr>
          <w:rFonts w:ascii="Times New Roman" w:eastAsia="Times New Roman" w:hAnsi="Times New Roman" w:cs="Times New Roman"/>
          <w:color w:val="333333"/>
          <w:sz w:val="24"/>
          <w:szCs w:val="24"/>
          <w:lang w:val="es-ES_tradnl" w:eastAsia="es-CR"/>
        </w:rPr>
        <w:tab/>
        <w:t>Cualquier otra entidad pública o privada que solicite formalmente su incorporación, y que cumpla con los requisitos establecidos en el estatuto indicado en el artículo 5 del presente decreto.</w:t>
      </w:r>
    </w:p>
    <w:p w:rsidR="007B2E2E" w:rsidRPr="007B2E2E" w:rsidRDefault="007B2E2E" w:rsidP="007B2E2E">
      <w:pPr>
        <w:shd w:val="clear" w:color="auto" w:fill="E1E9F4"/>
        <w:spacing w:before="72" w:after="100" w:afterAutospacing="1" w:line="240" w:lineRule="auto"/>
        <w:ind w:right="49"/>
        <w:jc w:val="both"/>
        <w:rPr>
          <w:rFonts w:ascii="Times New Roman" w:eastAsia="Times New Roman" w:hAnsi="Times New Roman" w:cs="Times New Roman"/>
          <w:color w:val="333333"/>
          <w:sz w:val="24"/>
          <w:szCs w:val="24"/>
          <w:lang w:val="es-ES_tradnl" w:eastAsia="es-CR"/>
        </w:rPr>
      </w:pPr>
      <w:r w:rsidRPr="007B2E2E">
        <w:rPr>
          <w:rFonts w:ascii="Times New Roman" w:eastAsia="Times New Roman" w:hAnsi="Times New Roman" w:cs="Times New Roman"/>
          <w:color w:val="333333"/>
          <w:sz w:val="24"/>
          <w:szCs w:val="24"/>
          <w:lang w:val="es-ES_tradnl" w:eastAsia="es-CR"/>
        </w:rPr>
        <w:t xml:space="preserve">A partir de la entrada en vigencia de este decreto las entidades que conforman en este momento </w:t>
      </w:r>
      <w:smartTag w:uri="urn:schemas-microsoft-com:office:smarttags" w:element="PersonName">
        <w:smartTagPr>
          <w:attr w:name="ProductID" w:val="la Red"/>
        </w:smartTagPr>
        <w:r w:rsidRPr="007B2E2E">
          <w:rPr>
            <w:rFonts w:ascii="Times New Roman" w:eastAsia="Times New Roman" w:hAnsi="Times New Roman" w:cs="Times New Roman"/>
            <w:color w:val="333333"/>
            <w:sz w:val="24"/>
            <w:szCs w:val="24"/>
            <w:lang w:val="es-ES_tradnl" w:eastAsia="es-CR"/>
          </w:rPr>
          <w:t>la Red</w:t>
        </w:r>
      </w:smartTag>
      <w:r w:rsidRPr="007B2E2E">
        <w:rPr>
          <w:rFonts w:ascii="Times New Roman" w:eastAsia="Times New Roman" w:hAnsi="Times New Roman" w:cs="Times New Roman"/>
          <w:color w:val="333333"/>
          <w:sz w:val="24"/>
          <w:szCs w:val="24"/>
          <w:lang w:val="es-ES_tradnl" w:eastAsia="es-CR"/>
        </w:rPr>
        <w:t xml:space="preserve">, deberán manifestar ante el coordinador actual, que preside la representante del Instituto Tecnológico de Costa Rica (TEC), su interés de continuar participando. </w:t>
      </w:r>
    </w:p>
    <w:p w:rsidR="007B2E2E" w:rsidRPr="007B2E2E" w:rsidRDefault="007B2E2E" w:rsidP="007B2E2E">
      <w:pPr>
        <w:shd w:val="clear" w:color="auto" w:fill="E1E9F4"/>
        <w:spacing w:before="100" w:beforeAutospacing="1" w:after="100" w:afterAutospacing="1" w:line="240" w:lineRule="auto"/>
        <w:ind w:right="49"/>
        <w:jc w:val="both"/>
        <w:rPr>
          <w:rFonts w:ascii="Times New Roman" w:eastAsia="Times New Roman" w:hAnsi="Times New Roman" w:cs="Times New Roman"/>
          <w:color w:val="333333"/>
          <w:sz w:val="24"/>
          <w:szCs w:val="24"/>
          <w:lang w:val="es-ES_tradnl" w:eastAsia="es-CR"/>
        </w:rPr>
      </w:pPr>
      <w:r w:rsidRPr="007B2E2E">
        <w:rPr>
          <w:rFonts w:ascii="Times New Roman" w:eastAsia="Times New Roman" w:hAnsi="Times New Roman" w:cs="Times New Roman"/>
          <w:color w:val="333333"/>
          <w:sz w:val="24"/>
          <w:szCs w:val="24"/>
          <w:lang w:val="es-ES_tradnl" w:eastAsia="es-CR"/>
        </w:rPr>
        <w:t xml:space="preserve">Artículo 3º—Los objetivos de </w:t>
      </w:r>
      <w:smartTag w:uri="urn:schemas-microsoft-com:office:smarttags" w:element="PersonName">
        <w:smartTagPr>
          <w:attr w:name="ProductID" w:val="la RedCyTec"/>
        </w:smartTagPr>
        <w:r w:rsidRPr="007B2E2E">
          <w:rPr>
            <w:rFonts w:ascii="Times New Roman" w:eastAsia="Times New Roman" w:hAnsi="Times New Roman" w:cs="Times New Roman"/>
            <w:color w:val="333333"/>
            <w:sz w:val="24"/>
            <w:szCs w:val="24"/>
            <w:lang w:val="es-ES_tradnl" w:eastAsia="es-CR"/>
          </w:rPr>
          <w:t>la RedCyTec</w:t>
        </w:r>
      </w:smartTag>
      <w:r w:rsidRPr="007B2E2E">
        <w:rPr>
          <w:rFonts w:ascii="Times New Roman" w:eastAsia="Times New Roman" w:hAnsi="Times New Roman" w:cs="Times New Roman"/>
          <w:color w:val="333333"/>
          <w:sz w:val="24"/>
          <w:szCs w:val="24"/>
          <w:lang w:val="es-ES_tradnl" w:eastAsia="es-CR"/>
        </w:rPr>
        <w:t xml:space="preserve"> serán:</w:t>
      </w:r>
    </w:p>
    <w:p w:rsidR="007B2E2E" w:rsidRPr="007B2E2E" w:rsidRDefault="007B2E2E" w:rsidP="007B2E2E">
      <w:pPr>
        <w:shd w:val="clear" w:color="auto" w:fill="E1E9F4"/>
        <w:spacing w:before="72" w:after="0" w:line="240" w:lineRule="auto"/>
        <w:ind w:right="49" w:hanging="240"/>
        <w:jc w:val="both"/>
        <w:rPr>
          <w:rFonts w:ascii="Times New Roman" w:eastAsia="Times New Roman" w:hAnsi="Times New Roman" w:cs="Times New Roman"/>
          <w:color w:val="333333"/>
          <w:sz w:val="24"/>
          <w:szCs w:val="24"/>
          <w:lang w:val="es-ES_tradnl" w:eastAsia="es-CR"/>
        </w:rPr>
      </w:pPr>
      <w:r w:rsidRPr="007B2E2E">
        <w:rPr>
          <w:rFonts w:ascii="Times New Roman" w:eastAsia="Times New Roman" w:hAnsi="Times New Roman" w:cs="Times New Roman"/>
          <w:color w:val="333333"/>
          <w:sz w:val="24"/>
          <w:szCs w:val="24"/>
          <w:lang w:val="es-ES_tradnl" w:eastAsia="es-CR"/>
        </w:rPr>
        <w:t>a)</w:t>
      </w:r>
      <w:r w:rsidRPr="007B2E2E">
        <w:rPr>
          <w:rFonts w:ascii="Times New Roman" w:eastAsia="Times New Roman" w:hAnsi="Times New Roman" w:cs="Times New Roman"/>
          <w:color w:val="333333"/>
          <w:sz w:val="24"/>
          <w:szCs w:val="24"/>
          <w:lang w:val="es-ES_tradnl" w:eastAsia="es-CR"/>
        </w:rPr>
        <w:tab/>
        <w:t>Fomentar espacios donde la población participe activamente en la generación y apropiación del conocimiento sobre ciencia, tecnología e innovación que promuevan el diálogo entre los diferentes sectores.</w:t>
      </w:r>
    </w:p>
    <w:p w:rsidR="007B2E2E" w:rsidRPr="007B2E2E" w:rsidRDefault="007B2E2E" w:rsidP="007B2E2E">
      <w:pPr>
        <w:shd w:val="clear" w:color="auto" w:fill="E1E9F4"/>
        <w:spacing w:before="100" w:beforeAutospacing="1" w:after="100" w:afterAutospacing="1" w:line="240" w:lineRule="auto"/>
        <w:ind w:right="49" w:hanging="240"/>
        <w:jc w:val="both"/>
        <w:rPr>
          <w:rFonts w:ascii="Times New Roman" w:eastAsia="Times New Roman" w:hAnsi="Times New Roman" w:cs="Times New Roman"/>
          <w:color w:val="333333"/>
          <w:sz w:val="24"/>
          <w:szCs w:val="24"/>
          <w:lang w:val="es-ES_tradnl" w:eastAsia="es-CR"/>
        </w:rPr>
      </w:pPr>
      <w:r w:rsidRPr="007B2E2E">
        <w:rPr>
          <w:rFonts w:ascii="Times New Roman" w:eastAsia="Times New Roman" w:hAnsi="Times New Roman" w:cs="Times New Roman"/>
          <w:color w:val="333333"/>
          <w:sz w:val="24"/>
          <w:szCs w:val="24"/>
          <w:lang w:val="es-ES_tradnl" w:eastAsia="es-CR"/>
        </w:rPr>
        <w:t>b)</w:t>
      </w:r>
      <w:r w:rsidRPr="007B2E2E">
        <w:rPr>
          <w:rFonts w:ascii="Times New Roman" w:eastAsia="Times New Roman" w:hAnsi="Times New Roman" w:cs="Times New Roman"/>
          <w:color w:val="333333"/>
          <w:sz w:val="24"/>
          <w:szCs w:val="24"/>
          <w:lang w:val="es-ES_tradnl" w:eastAsia="es-CR"/>
        </w:rPr>
        <w:tab/>
        <w:t>Apoyar el fortalecimiento de la cultura con ciencia, la tecnología y la innovación a través de la vinculación de actores en la política, la investigación y la comunicación de la ciencia.</w:t>
      </w:r>
    </w:p>
    <w:p w:rsidR="007B2E2E" w:rsidRPr="007B2E2E" w:rsidRDefault="007B2E2E" w:rsidP="007B2E2E">
      <w:pPr>
        <w:shd w:val="clear" w:color="auto" w:fill="E1E9F4"/>
        <w:spacing w:before="100" w:beforeAutospacing="1" w:after="100" w:afterAutospacing="1" w:line="240" w:lineRule="auto"/>
        <w:ind w:right="49" w:hanging="240"/>
        <w:jc w:val="both"/>
        <w:rPr>
          <w:rFonts w:ascii="Times New Roman" w:eastAsia="Times New Roman" w:hAnsi="Times New Roman" w:cs="Times New Roman"/>
          <w:color w:val="333333"/>
          <w:sz w:val="24"/>
          <w:szCs w:val="24"/>
          <w:lang w:val="es-ES_tradnl" w:eastAsia="es-CR"/>
        </w:rPr>
      </w:pPr>
      <w:r w:rsidRPr="007B2E2E">
        <w:rPr>
          <w:rFonts w:ascii="Times New Roman" w:eastAsia="Times New Roman" w:hAnsi="Times New Roman" w:cs="Times New Roman"/>
          <w:color w:val="333333"/>
          <w:sz w:val="24"/>
          <w:szCs w:val="24"/>
          <w:lang w:val="es-ES_tradnl" w:eastAsia="es-CR"/>
        </w:rPr>
        <w:t>c)</w:t>
      </w:r>
      <w:r w:rsidRPr="007B2E2E">
        <w:rPr>
          <w:rFonts w:ascii="Times New Roman" w:eastAsia="Times New Roman" w:hAnsi="Times New Roman" w:cs="Times New Roman"/>
          <w:color w:val="333333"/>
          <w:sz w:val="24"/>
          <w:szCs w:val="24"/>
          <w:lang w:val="es-ES_tradnl" w:eastAsia="es-CR"/>
        </w:rPr>
        <w:tab/>
        <w:t>Facilitar la comunicación del conocimiento en ciencia y tecnología a los medios de comunicación colectiva, para así aumentar la cantidad y calidad de la información que fluye hacia la ciudadanía.</w:t>
      </w:r>
    </w:p>
    <w:p w:rsidR="007B2E2E" w:rsidRPr="007B2E2E" w:rsidRDefault="007B2E2E" w:rsidP="007B2E2E">
      <w:pPr>
        <w:shd w:val="clear" w:color="auto" w:fill="E1E9F4"/>
        <w:spacing w:before="100" w:beforeAutospacing="1" w:after="100" w:afterAutospacing="1" w:line="240" w:lineRule="auto"/>
        <w:ind w:right="49" w:hanging="240"/>
        <w:jc w:val="both"/>
        <w:rPr>
          <w:rFonts w:ascii="Times New Roman" w:eastAsia="Times New Roman" w:hAnsi="Times New Roman" w:cs="Times New Roman"/>
          <w:color w:val="333333"/>
          <w:sz w:val="24"/>
          <w:szCs w:val="24"/>
          <w:lang w:val="es-ES_tradnl" w:eastAsia="es-CR"/>
        </w:rPr>
      </w:pPr>
      <w:r w:rsidRPr="007B2E2E">
        <w:rPr>
          <w:rFonts w:ascii="Times New Roman" w:eastAsia="Times New Roman" w:hAnsi="Times New Roman" w:cs="Times New Roman"/>
          <w:color w:val="333333"/>
          <w:sz w:val="24"/>
          <w:szCs w:val="24"/>
          <w:lang w:val="es-ES_tradnl" w:eastAsia="es-CR"/>
        </w:rPr>
        <w:t>d)</w:t>
      </w:r>
      <w:r w:rsidRPr="007B2E2E">
        <w:rPr>
          <w:rFonts w:ascii="Times New Roman" w:eastAsia="Times New Roman" w:hAnsi="Times New Roman" w:cs="Times New Roman"/>
          <w:color w:val="333333"/>
          <w:sz w:val="24"/>
          <w:szCs w:val="24"/>
          <w:lang w:val="es-ES_tradnl" w:eastAsia="es-CR"/>
        </w:rPr>
        <w:tab/>
        <w:t>Facilitar la capacitación y actualización de divulgadores y comunicadores en ciencia, tecnología e innovación para que con su crecimiento personal y profesional, puedan estimular una transformación social incluyente en estos temas.</w:t>
      </w:r>
    </w:p>
    <w:p w:rsidR="007B2E2E" w:rsidRPr="007B2E2E" w:rsidRDefault="007B2E2E" w:rsidP="007B2E2E">
      <w:pPr>
        <w:shd w:val="clear" w:color="auto" w:fill="E1E9F4"/>
        <w:spacing w:before="100" w:beforeAutospacing="1" w:after="100" w:afterAutospacing="1" w:line="240" w:lineRule="auto"/>
        <w:ind w:right="49" w:hanging="240"/>
        <w:jc w:val="both"/>
        <w:rPr>
          <w:rFonts w:ascii="Times New Roman" w:eastAsia="Times New Roman" w:hAnsi="Times New Roman" w:cs="Times New Roman"/>
          <w:color w:val="333333"/>
          <w:sz w:val="24"/>
          <w:szCs w:val="24"/>
          <w:lang w:val="es-ES_tradnl" w:eastAsia="es-CR"/>
        </w:rPr>
      </w:pPr>
      <w:r w:rsidRPr="007B2E2E">
        <w:rPr>
          <w:rFonts w:ascii="Times New Roman" w:eastAsia="Times New Roman" w:hAnsi="Times New Roman" w:cs="Times New Roman"/>
          <w:color w:val="333333"/>
          <w:sz w:val="24"/>
          <w:szCs w:val="24"/>
          <w:lang w:val="es-ES_tradnl" w:eastAsia="es-CR"/>
        </w:rPr>
        <w:t>e)</w:t>
      </w:r>
      <w:r w:rsidRPr="007B2E2E">
        <w:rPr>
          <w:rFonts w:ascii="Times New Roman" w:eastAsia="Times New Roman" w:hAnsi="Times New Roman" w:cs="Times New Roman"/>
          <w:color w:val="333333"/>
          <w:sz w:val="24"/>
          <w:szCs w:val="24"/>
          <w:lang w:val="es-ES_tradnl" w:eastAsia="es-CR"/>
        </w:rPr>
        <w:tab/>
        <w:t>Fomentar la comunicación permanente sobre ciencia, tecnología e innovación a través de distintos formatos, para mejorar la accesibilidad, incentivar la curiosidad, motivar la creatividad, propiciar espacios de colaboración y sensibilizar a la población sobre el tema para generar un aprendizaje colectivo.</w:t>
      </w:r>
    </w:p>
    <w:p w:rsidR="007B2E2E" w:rsidRPr="007B2E2E" w:rsidRDefault="007B2E2E" w:rsidP="007B2E2E">
      <w:pPr>
        <w:shd w:val="clear" w:color="auto" w:fill="E1E9F4"/>
        <w:spacing w:before="72" w:after="100" w:afterAutospacing="1" w:line="240" w:lineRule="auto"/>
        <w:ind w:right="49"/>
        <w:jc w:val="both"/>
        <w:rPr>
          <w:rFonts w:ascii="Times New Roman" w:eastAsia="Times New Roman" w:hAnsi="Times New Roman" w:cs="Times New Roman"/>
          <w:color w:val="333333"/>
          <w:sz w:val="24"/>
          <w:szCs w:val="24"/>
          <w:lang w:val="es-ES_tradnl" w:eastAsia="es-CR"/>
        </w:rPr>
      </w:pPr>
      <w:r w:rsidRPr="007B2E2E">
        <w:rPr>
          <w:rFonts w:ascii="Times New Roman" w:eastAsia="Times New Roman" w:hAnsi="Times New Roman" w:cs="Times New Roman"/>
          <w:color w:val="333333"/>
          <w:sz w:val="24"/>
          <w:szCs w:val="24"/>
          <w:lang w:val="es-ES_tradnl" w:eastAsia="es-CR"/>
        </w:rPr>
        <w:t xml:space="preserve">Artículo 4º—Son funciones de </w:t>
      </w:r>
      <w:smartTag w:uri="urn:schemas-microsoft-com:office:smarttags" w:element="PersonName">
        <w:smartTagPr>
          <w:attr w:name="ProductID" w:val="la RedCyTec"/>
        </w:smartTagPr>
        <w:r w:rsidRPr="007B2E2E">
          <w:rPr>
            <w:rFonts w:ascii="Times New Roman" w:eastAsia="Times New Roman" w:hAnsi="Times New Roman" w:cs="Times New Roman"/>
            <w:color w:val="333333"/>
            <w:sz w:val="24"/>
            <w:szCs w:val="24"/>
            <w:lang w:val="es-ES_tradnl" w:eastAsia="es-CR"/>
          </w:rPr>
          <w:t>la RedCyTec</w:t>
        </w:r>
      </w:smartTag>
      <w:r w:rsidRPr="007B2E2E">
        <w:rPr>
          <w:rFonts w:ascii="Times New Roman" w:eastAsia="Times New Roman" w:hAnsi="Times New Roman" w:cs="Times New Roman"/>
          <w:color w:val="333333"/>
          <w:sz w:val="24"/>
          <w:szCs w:val="24"/>
          <w:lang w:val="es-ES_tradnl" w:eastAsia="es-CR"/>
        </w:rPr>
        <w:t>:</w:t>
      </w:r>
    </w:p>
    <w:p w:rsidR="007B2E2E" w:rsidRPr="007B2E2E" w:rsidRDefault="007B2E2E" w:rsidP="007B2E2E">
      <w:pPr>
        <w:shd w:val="clear" w:color="auto" w:fill="E1E9F4"/>
        <w:spacing w:before="72" w:after="0" w:line="240" w:lineRule="auto"/>
        <w:ind w:right="49" w:hanging="240"/>
        <w:jc w:val="both"/>
        <w:rPr>
          <w:rFonts w:ascii="Times New Roman" w:eastAsia="Times New Roman" w:hAnsi="Times New Roman" w:cs="Times New Roman"/>
          <w:color w:val="333333"/>
          <w:sz w:val="24"/>
          <w:szCs w:val="24"/>
          <w:lang w:val="es-ES_tradnl" w:eastAsia="es-CR"/>
        </w:rPr>
      </w:pPr>
      <w:r w:rsidRPr="007B2E2E">
        <w:rPr>
          <w:rFonts w:ascii="Times New Roman" w:eastAsia="Times New Roman" w:hAnsi="Times New Roman" w:cs="Times New Roman"/>
          <w:color w:val="333333"/>
          <w:sz w:val="24"/>
          <w:szCs w:val="24"/>
          <w:lang w:val="es-ES_tradnl" w:eastAsia="es-CR"/>
        </w:rPr>
        <w:t>a)</w:t>
      </w:r>
      <w:r w:rsidRPr="007B2E2E">
        <w:rPr>
          <w:rFonts w:ascii="Times New Roman" w:eastAsia="Times New Roman" w:hAnsi="Times New Roman" w:cs="Times New Roman"/>
          <w:color w:val="333333"/>
          <w:sz w:val="24"/>
          <w:szCs w:val="24"/>
          <w:lang w:val="es-ES_tradnl" w:eastAsia="es-CR"/>
        </w:rPr>
        <w:tab/>
        <w:t xml:space="preserve">Promover la comunicación de la ciencia, la tecnología y la innovación. </w:t>
      </w:r>
    </w:p>
    <w:p w:rsidR="007B2E2E" w:rsidRPr="007B2E2E" w:rsidRDefault="007B2E2E" w:rsidP="007B2E2E">
      <w:pPr>
        <w:shd w:val="clear" w:color="auto" w:fill="E1E9F4"/>
        <w:spacing w:before="100" w:beforeAutospacing="1" w:after="100" w:afterAutospacing="1" w:line="240" w:lineRule="auto"/>
        <w:ind w:right="49" w:hanging="240"/>
        <w:jc w:val="both"/>
        <w:rPr>
          <w:rFonts w:ascii="Times New Roman" w:eastAsia="Times New Roman" w:hAnsi="Times New Roman" w:cs="Times New Roman"/>
          <w:color w:val="333333"/>
          <w:sz w:val="24"/>
          <w:szCs w:val="24"/>
          <w:lang w:val="es-ES_tradnl" w:eastAsia="es-CR"/>
        </w:rPr>
      </w:pPr>
      <w:r w:rsidRPr="007B2E2E">
        <w:rPr>
          <w:rFonts w:ascii="Times New Roman" w:eastAsia="Times New Roman" w:hAnsi="Times New Roman" w:cs="Times New Roman"/>
          <w:color w:val="333333"/>
          <w:sz w:val="24"/>
          <w:szCs w:val="24"/>
          <w:lang w:val="es-ES_tradnl" w:eastAsia="es-CR"/>
        </w:rPr>
        <w:t>b)</w:t>
      </w:r>
      <w:r w:rsidRPr="007B2E2E">
        <w:rPr>
          <w:rFonts w:ascii="Times New Roman" w:eastAsia="Times New Roman" w:hAnsi="Times New Roman" w:cs="Times New Roman"/>
          <w:color w:val="333333"/>
          <w:sz w:val="24"/>
          <w:szCs w:val="24"/>
          <w:lang w:val="es-ES_tradnl" w:eastAsia="es-CR"/>
        </w:rPr>
        <w:tab/>
        <w:t>Desarrollar actividades de formación y capacitación sobre comunicación de la ciencia, la tecnología y la innovación.</w:t>
      </w:r>
    </w:p>
    <w:p w:rsidR="007B2E2E" w:rsidRPr="007B2E2E" w:rsidRDefault="007B2E2E" w:rsidP="007B2E2E">
      <w:pPr>
        <w:shd w:val="clear" w:color="auto" w:fill="E1E9F4"/>
        <w:spacing w:before="100" w:beforeAutospacing="1" w:after="100" w:afterAutospacing="1" w:line="240" w:lineRule="auto"/>
        <w:ind w:right="49" w:hanging="240"/>
        <w:jc w:val="both"/>
        <w:rPr>
          <w:rFonts w:ascii="Times New Roman" w:eastAsia="Times New Roman" w:hAnsi="Times New Roman" w:cs="Times New Roman"/>
          <w:color w:val="333333"/>
          <w:sz w:val="24"/>
          <w:szCs w:val="24"/>
          <w:lang w:val="es-ES_tradnl" w:eastAsia="es-CR"/>
        </w:rPr>
      </w:pPr>
      <w:r w:rsidRPr="007B2E2E">
        <w:rPr>
          <w:rFonts w:ascii="Times New Roman" w:eastAsia="Times New Roman" w:hAnsi="Times New Roman" w:cs="Times New Roman"/>
          <w:color w:val="333333"/>
          <w:sz w:val="24"/>
          <w:szCs w:val="24"/>
          <w:lang w:val="es-ES_tradnl" w:eastAsia="es-CR"/>
        </w:rPr>
        <w:t>c)</w:t>
      </w:r>
      <w:r w:rsidRPr="007B2E2E">
        <w:rPr>
          <w:rFonts w:ascii="Times New Roman" w:eastAsia="Times New Roman" w:hAnsi="Times New Roman" w:cs="Times New Roman"/>
          <w:color w:val="333333"/>
          <w:sz w:val="24"/>
          <w:szCs w:val="24"/>
          <w:lang w:val="es-ES_tradnl" w:eastAsia="es-CR"/>
        </w:rPr>
        <w:tab/>
        <w:t>Promover investigaciones y actividades en el ámbito de la comunicación de la ciencia, la tecnología y la innovación.</w:t>
      </w:r>
    </w:p>
    <w:p w:rsidR="007B2E2E" w:rsidRPr="007B2E2E" w:rsidRDefault="007B2E2E" w:rsidP="007B2E2E">
      <w:pPr>
        <w:shd w:val="clear" w:color="auto" w:fill="E1E9F4"/>
        <w:spacing w:before="72" w:after="100" w:afterAutospacing="1" w:line="240" w:lineRule="auto"/>
        <w:ind w:right="49"/>
        <w:jc w:val="both"/>
        <w:rPr>
          <w:rFonts w:ascii="Times New Roman" w:eastAsia="Times New Roman" w:hAnsi="Times New Roman" w:cs="Times New Roman"/>
          <w:color w:val="333333"/>
          <w:sz w:val="24"/>
          <w:szCs w:val="24"/>
          <w:lang w:val="es-ES_tradnl" w:eastAsia="es-CR"/>
        </w:rPr>
      </w:pPr>
      <w:r w:rsidRPr="007B2E2E">
        <w:rPr>
          <w:rFonts w:ascii="Times New Roman" w:eastAsia="Times New Roman" w:hAnsi="Times New Roman" w:cs="Times New Roman"/>
          <w:color w:val="333333"/>
          <w:sz w:val="24"/>
          <w:szCs w:val="24"/>
          <w:lang w:val="es-ES_tradnl" w:eastAsia="es-CR"/>
        </w:rPr>
        <w:t>Artículo 5º—</w:t>
      </w:r>
      <w:smartTag w:uri="urn:schemas-microsoft-com:office:smarttags" w:element="PersonName">
        <w:smartTagPr>
          <w:attr w:name="ProductID" w:val="la Red"/>
        </w:smartTagPr>
        <w:r w:rsidRPr="007B2E2E">
          <w:rPr>
            <w:rFonts w:ascii="Times New Roman" w:eastAsia="Times New Roman" w:hAnsi="Times New Roman" w:cs="Times New Roman"/>
            <w:color w:val="333333"/>
            <w:sz w:val="24"/>
            <w:szCs w:val="24"/>
            <w:lang w:val="es-ES_tradnl" w:eastAsia="es-CR"/>
          </w:rPr>
          <w:t>La Red</w:t>
        </w:r>
      </w:smartTag>
      <w:r w:rsidRPr="007B2E2E">
        <w:rPr>
          <w:rFonts w:ascii="Times New Roman" w:eastAsia="Times New Roman" w:hAnsi="Times New Roman" w:cs="Times New Roman"/>
          <w:color w:val="333333"/>
          <w:sz w:val="24"/>
          <w:szCs w:val="24"/>
          <w:lang w:val="es-ES_tradnl" w:eastAsia="es-CR"/>
        </w:rPr>
        <w:t xml:space="preserve"> se regirá por un estatuto propio que deberá ser aprobado por mayoría simple de sus miembros fundadores indicados en el artículo 2º; en un plazo no mayor de seis meses a partir de la vigencia de este decreto.</w:t>
      </w:r>
    </w:p>
    <w:p w:rsidR="007B2E2E" w:rsidRPr="007B2E2E" w:rsidRDefault="007B2E2E" w:rsidP="007B2E2E">
      <w:pPr>
        <w:shd w:val="clear" w:color="auto" w:fill="E1E9F4"/>
        <w:spacing w:before="100" w:beforeAutospacing="1" w:after="100" w:afterAutospacing="1" w:line="240" w:lineRule="auto"/>
        <w:ind w:right="49"/>
        <w:jc w:val="both"/>
        <w:rPr>
          <w:rFonts w:ascii="Times New Roman" w:eastAsia="Times New Roman" w:hAnsi="Times New Roman" w:cs="Times New Roman"/>
          <w:color w:val="333333"/>
          <w:sz w:val="24"/>
          <w:szCs w:val="24"/>
          <w:lang w:val="es-ES_tradnl" w:eastAsia="es-CR"/>
        </w:rPr>
      </w:pPr>
      <w:r w:rsidRPr="007B2E2E">
        <w:rPr>
          <w:rFonts w:ascii="Times New Roman" w:eastAsia="Times New Roman" w:hAnsi="Times New Roman" w:cs="Times New Roman"/>
          <w:color w:val="333333"/>
          <w:sz w:val="24"/>
          <w:szCs w:val="24"/>
          <w:lang w:val="es-ES_tradnl" w:eastAsia="es-CR"/>
        </w:rPr>
        <w:t xml:space="preserve">Artículo 6º—Las instituciones participantes podrán suscribir convenios de cooperación interinstitucional, bilaterales o multilaterales. </w:t>
      </w:r>
    </w:p>
    <w:p w:rsidR="007B2E2E" w:rsidRPr="007B2E2E" w:rsidRDefault="007B2E2E" w:rsidP="007B2E2E">
      <w:pPr>
        <w:shd w:val="clear" w:color="auto" w:fill="E1E9F4"/>
        <w:spacing w:before="100" w:beforeAutospacing="1" w:after="100" w:afterAutospacing="1" w:line="240" w:lineRule="auto"/>
        <w:ind w:right="49"/>
        <w:jc w:val="both"/>
        <w:rPr>
          <w:rFonts w:ascii="Times New Roman" w:eastAsia="Times New Roman" w:hAnsi="Times New Roman" w:cs="Times New Roman"/>
          <w:color w:val="333333"/>
          <w:sz w:val="24"/>
          <w:szCs w:val="24"/>
          <w:lang w:val="es-ES_tradnl" w:eastAsia="es-CR"/>
        </w:rPr>
      </w:pPr>
      <w:r w:rsidRPr="007B2E2E">
        <w:rPr>
          <w:rFonts w:ascii="Times New Roman" w:eastAsia="Times New Roman" w:hAnsi="Times New Roman" w:cs="Times New Roman"/>
          <w:color w:val="333333"/>
          <w:sz w:val="24"/>
          <w:szCs w:val="24"/>
          <w:lang w:val="es-ES_tradnl" w:eastAsia="es-CR"/>
        </w:rPr>
        <w:t xml:space="preserve">Artículo 7º—Se declaran de interés nacional el funcionamiento y las actividades llevadas a cabo por </w:t>
      </w:r>
      <w:smartTag w:uri="urn:schemas-microsoft-com:office:smarttags" w:element="PersonName">
        <w:smartTagPr>
          <w:attr w:name="ProductID" w:val="la Red"/>
        </w:smartTagPr>
        <w:r w:rsidRPr="007B2E2E">
          <w:rPr>
            <w:rFonts w:ascii="Times New Roman" w:eastAsia="Times New Roman" w:hAnsi="Times New Roman" w:cs="Times New Roman"/>
            <w:color w:val="333333"/>
            <w:sz w:val="24"/>
            <w:szCs w:val="24"/>
            <w:lang w:val="es-ES_tradnl" w:eastAsia="es-CR"/>
          </w:rPr>
          <w:t>la Red</w:t>
        </w:r>
      </w:smartTag>
      <w:r w:rsidRPr="007B2E2E">
        <w:rPr>
          <w:rFonts w:ascii="Times New Roman" w:eastAsia="Times New Roman" w:hAnsi="Times New Roman" w:cs="Times New Roman"/>
          <w:color w:val="333333"/>
          <w:sz w:val="24"/>
          <w:szCs w:val="24"/>
          <w:lang w:val="es-ES_tradnl" w:eastAsia="es-CR"/>
        </w:rPr>
        <w:t xml:space="preserve"> de Comunicación de </w:t>
      </w:r>
      <w:smartTag w:uri="urn:schemas-microsoft-com:office:smarttags" w:element="PersonName">
        <w:smartTagPr>
          <w:attr w:name="ProductID" w:val="LA CIENCIA"/>
        </w:smartTagPr>
        <w:r w:rsidRPr="007B2E2E">
          <w:rPr>
            <w:rFonts w:ascii="Times New Roman" w:eastAsia="Times New Roman" w:hAnsi="Times New Roman" w:cs="Times New Roman"/>
            <w:color w:val="333333"/>
            <w:sz w:val="24"/>
            <w:szCs w:val="24"/>
            <w:lang w:val="es-ES_tradnl" w:eastAsia="es-CR"/>
          </w:rPr>
          <w:t>la Ciencia</w:t>
        </w:r>
      </w:smartTag>
      <w:r w:rsidRPr="007B2E2E">
        <w:rPr>
          <w:rFonts w:ascii="Times New Roman" w:eastAsia="Times New Roman" w:hAnsi="Times New Roman" w:cs="Times New Roman"/>
          <w:color w:val="333333"/>
          <w:sz w:val="24"/>
          <w:szCs w:val="24"/>
          <w:lang w:val="es-ES_tradnl" w:eastAsia="es-CR"/>
        </w:rPr>
        <w:t xml:space="preserve">, </w:t>
      </w:r>
      <w:smartTag w:uri="urn:schemas-microsoft-com:office:smarttags" w:element="PersonName">
        <w:smartTagPr>
          <w:attr w:name="ProductID" w:val="la Tecnolog￭a"/>
        </w:smartTagPr>
        <w:r w:rsidRPr="007B2E2E">
          <w:rPr>
            <w:rFonts w:ascii="Times New Roman" w:eastAsia="Times New Roman" w:hAnsi="Times New Roman" w:cs="Times New Roman"/>
            <w:color w:val="333333"/>
            <w:sz w:val="24"/>
            <w:szCs w:val="24"/>
            <w:lang w:val="es-ES_tradnl" w:eastAsia="es-CR"/>
          </w:rPr>
          <w:t>la Tecnología</w:t>
        </w:r>
      </w:smartTag>
      <w:r w:rsidRPr="007B2E2E">
        <w:rPr>
          <w:rFonts w:ascii="Times New Roman" w:eastAsia="Times New Roman" w:hAnsi="Times New Roman" w:cs="Times New Roman"/>
          <w:color w:val="333333"/>
          <w:sz w:val="24"/>
          <w:szCs w:val="24"/>
          <w:lang w:val="es-ES_tradnl" w:eastAsia="es-CR"/>
        </w:rPr>
        <w:t xml:space="preserve"> y </w:t>
      </w:r>
      <w:smartTag w:uri="urn:schemas-microsoft-com:office:smarttags" w:element="PersonName">
        <w:smartTagPr>
          <w:attr w:name="ProductID" w:val="LA INNOVACIￓN"/>
        </w:smartTagPr>
        <w:r w:rsidRPr="007B2E2E">
          <w:rPr>
            <w:rFonts w:ascii="Times New Roman" w:eastAsia="Times New Roman" w:hAnsi="Times New Roman" w:cs="Times New Roman"/>
            <w:color w:val="333333"/>
            <w:sz w:val="24"/>
            <w:szCs w:val="24"/>
            <w:lang w:val="es-ES_tradnl" w:eastAsia="es-CR"/>
          </w:rPr>
          <w:t>la Innovación</w:t>
        </w:r>
      </w:smartTag>
      <w:r w:rsidRPr="007B2E2E">
        <w:rPr>
          <w:rFonts w:ascii="Times New Roman" w:eastAsia="Times New Roman" w:hAnsi="Times New Roman" w:cs="Times New Roman"/>
          <w:color w:val="333333"/>
          <w:sz w:val="24"/>
          <w:szCs w:val="24"/>
          <w:lang w:val="es-ES_tradnl" w:eastAsia="es-CR"/>
        </w:rPr>
        <w:t xml:space="preserve"> de Costa Rica (RedCyTec). </w:t>
      </w:r>
    </w:p>
    <w:p w:rsidR="007B2E2E" w:rsidRPr="007B2E2E" w:rsidRDefault="007B2E2E" w:rsidP="007B2E2E">
      <w:pPr>
        <w:shd w:val="clear" w:color="auto" w:fill="E1E9F4"/>
        <w:spacing w:before="100" w:beforeAutospacing="1" w:after="100" w:afterAutospacing="1" w:line="240" w:lineRule="auto"/>
        <w:ind w:right="49"/>
        <w:jc w:val="both"/>
        <w:rPr>
          <w:rFonts w:ascii="Times New Roman" w:eastAsia="Times New Roman" w:hAnsi="Times New Roman" w:cs="Times New Roman"/>
          <w:color w:val="333333"/>
          <w:sz w:val="24"/>
          <w:szCs w:val="24"/>
          <w:lang w:val="es-ES_tradnl" w:eastAsia="es-CR"/>
        </w:rPr>
      </w:pPr>
      <w:r w:rsidRPr="007B2E2E">
        <w:rPr>
          <w:rFonts w:ascii="Times New Roman" w:eastAsia="Times New Roman" w:hAnsi="Times New Roman" w:cs="Times New Roman"/>
          <w:color w:val="333333"/>
          <w:sz w:val="24"/>
          <w:szCs w:val="24"/>
          <w:lang w:val="es-ES_tradnl" w:eastAsia="es-CR"/>
        </w:rPr>
        <w:t xml:space="preserve">Artículo 8º—Se insta a todas las instituciones del Estado y los sectores privados y académico para que, en la medida de sus posibilidades, atribuciones y competencias, contribuyan con aportes materiales, económicos, logísticos y técnicos para apoyar los esfuerzos de </w:t>
      </w:r>
      <w:smartTag w:uri="urn:schemas-microsoft-com:office:smarttags" w:element="PersonName">
        <w:smartTagPr>
          <w:attr w:name="ProductID" w:val="la RedCyTec"/>
        </w:smartTagPr>
        <w:r w:rsidRPr="007B2E2E">
          <w:rPr>
            <w:rFonts w:ascii="Times New Roman" w:eastAsia="Times New Roman" w:hAnsi="Times New Roman" w:cs="Times New Roman"/>
            <w:color w:val="333333"/>
            <w:sz w:val="24"/>
            <w:szCs w:val="24"/>
            <w:lang w:val="es-ES_tradnl" w:eastAsia="es-CR"/>
          </w:rPr>
          <w:t>la RedCyTec</w:t>
        </w:r>
      </w:smartTag>
      <w:r w:rsidRPr="007B2E2E">
        <w:rPr>
          <w:rFonts w:ascii="Times New Roman" w:eastAsia="Times New Roman" w:hAnsi="Times New Roman" w:cs="Times New Roman"/>
          <w:color w:val="333333"/>
          <w:sz w:val="24"/>
          <w:szCs w:val="24"/>
          <w:lang w:val="es-ES_tradnl" w:eastAsia="es-CR"/>
        </w:rPr>
        <w:t xml:space="preserve">, todo ello dentro del marco normativo vigente. </w:t>
      </w:r>
    </w:p>
    <w:p w:rsidR="007B2E2E" w:rsidRPr="007B2E2E" w:rsidRDefault="007B2E2E" w:rsidP="007B2E2E">
      <w:pPr>
        <w:shd w:val="clear" w:color="auto" w:fill="E1E9F4"/>
        <w:spacing w:before="100" w:beforeAutospacing="1" w:after="100" w:afterAutospacing="1" w:line="240" w:lineRule="auto"/>
        <w:ind w:right="49"/>
        <w:jc w:val="both"/>
        <w:rPr>
          <w:rFonts w:ascii="Times New Roman" w:eastAsia="Times New Roman" w:hAnsi="Times New Roman" w:cs="Times New Roman"/>
          <w:color w:val="333333"/>
          <w:sz w:val="24"/>
          <w:szCs w:val="24"/>
          <w:lang w:val="es-ES_tradnl" w:eastAsia="es-CR"/>
        </w:rPr>
      </w:pPr>
      <w:r w:rsidRPr="007B2E2E">
        <w:rPr>
          <w:rFonts w:ascii="Times New Roman" w:eastAsia="Times New Roman" w:hAnsi="Times New Roman" w:cs="Times New Roman"/>
          <w:color w:val="333333"/>
          <w:sz w:val="24"/>
          <w:szCs w:val="24"/>
          <w:lang w:val="es-ES_tradnl" w:eastAsia="es-CR"/>
        </w:rPr>
        <w:t>Artículo 9º—Rige a partir de su publicación.</w:t>
      </w:r>
    </w:p>
    <w:p w:rsidR="007B2E2E" w:rsidRPr="007B2E2E" w:rsidRDefault="007B2E2E" w:rsidP="007B2E2E">
      <w:pPr>
        <w:shd w:val="clear" w:color="auto" w:fill="E1E9F4"/>
        <w:spacing w:before="72" w:after="100" w:afterAutospacing="1" w:line="240" w:lineRule="auto"/>
        <w:ind w:right="49"/>
        <w:jc w:val="both"/>
        <w:rPr>
          <w:rFonts w:ascii="Times New Roman" w:eastAsia="Times New Roman" w:hAnsi="Times New Roman" w:cs="Times New Roman"/>
          <w:color w:val="333333"/>
          <w:sz w:val="24"/>
          <w:szCs w:val="24"/>
          <w:lang w:val="es-ES_tradnl" w:eastAsia="es-CR"/>
        </w:rPr>
      </w:pPr>
      <w:r w:rsidRPr="007B2E2E">
        <w:rPr>
          <w:rFonts w:ascii="Times New Roman" w:eastAsia="Times New Roman" w:hAnsi="Times New Roman" w:cs="Times New Roman"/>
          <w:color w:val="333333"/>
          <w:sz w:val="24"/>
          <w:szCs w:val="24"/>
          <w:lang w:val="es-ES_tradnl" w:eastAsia="es-CR"/>
        </w:rPr>
        <w:t xml:space="preserve">Dado en </w:t>
      </w:r>
      <w:smartTag w:uri="urn:schemas-microsoft-com:office:smarttags" w:element="PersonName">
        <w:smartTagPr>
          <w:attr w:name="ProductID" w:val="la Presidencia"/>
        </w:smartTagPr>
        <w:r w:rsidRPr="007B2E2E">
          <w:rPr>
            <w:rFonts w:ascii="Times New Roman" w:eastAsia="Times New Roman" w:hAnsi="Times New Roman" w:cs="Times New Roman"/>
            <w:color w:val="333333"/>
            <w:sz w:val="24"/>
            <w:szCs w:val="24"/>
            <w:lang w:val="es-ES_tradnl" w:eastAsia="es-CR"/>
          </w:rPr>
          <w:t>la Presidencia</w:t>
        </w:r>
      </w:smartTag>
      <w:r w:rsidRPr="007B2E2E">
        <w:rPr>
          <w:rFonts w:ascii="Times New Roman" w:eastAsia="Times New Roman" w:hAnsi="Times New Roman" w:cs="Times New Roman"/>
          <w:color w:val="333333"/>
          <w:sz w:val="24"/>
          <w:szCs w:val="24"/>
          <w:lang w:val="es-ES_tradnl" w:eastAsia="es-CR"/>
        </w:rPr>
        <w:t xml:space="preserve"> de </w:t>
      </w:r>
      <w:smartTag w:uri="urn:schemas-microsoft-com:office:smarttags" w:element="PersonName">
        <w:smartTagPr>
          <w:attr w:name="ProductID" w:val="la República.—San"/>
        </w:smartTagPr>
        <w:r w:rsidRPr="007B2E2E">
          <w:rPr>
            <w:rFonts w:ascii="Times New Roman" w:eastAsia="Times New Roman" w:hAnsi="Times New Roman" w:cs="Times New Roman"/>
            <w:color w:val="333333"/>
            <w:sz w:val="24"/>
            <w:szCs w:val="24"/>
            <w:lang w:val="es-ES_tradnl" w:eastAsia="es-CR"/>
          </w:rPr>
          <w:t>la República</w:t>
        </w:r>
        <w:proofErr w:type="gramStart"/>
        <w:r w:rsidRPr="007B2E2E">
          <w:rPr>
            <w:rFonts w:ascii="Times New Roman" w:eastAsia="Times New Roman" w:hAnsi="Times New Roman" w:cs="Times New Roman"/>
            <w:color w:val="333333"/>
            <w:sz w:val="24"/>
            <w:szCs w:val="24"/>
            <w:lang w:val="es-ES_tradnl" w:eastAsia="es-CR"/>
          </w:rPr>
          <w:t>.—</w:t>
        </w:r>
        <w:proofErr w:type="spellStart"/>
        <w:proofErr w:type="gramEnd"/>
        <w:r w:rsidRPr="007B2E2E">
          <w:rPr>
            <w:rFonts w:ascii="Times New Roman" w:eastAsia="Times New Roman" w:hAnsi="Times New Roman" w:cs="Times New Roman"/>
            <w:color w:val="333333"/>
            <w:sz w:val="24"/>
            <w:szCs w:val="24"/>
            <w:lang w:val="es-ES_tradnl" w:eastAsia="es-CR"/>
          </w:rPr>
          <w:t>San</w:t>
        </w:r>
      </w:smartTag>
      <w:r w:rsidRPr="007B2E2E">
        <w:rPr>
          <w:rFonts w:ascii="Times New Roman" w:eastAsia="Times New Roman" w:hAnsi="Times New Roman" w:cs="Times New Roman"/>
          <w:color w:val="333333"/>
          <w:sz w:val="24"/>
          <w:szCs w:val="24"/>
          <w:lang w:val="es-ES_tradnl" w:eastAsia="es-CR"/>
        </w:rPr>
        <w:t>José</w:t>
      </w:r>
      <w:proofErr w:type="spellEnd"/>
      <w:r w:rsidRPr="007B2E2E">
        <w:rPr>
          <w:rFonts w:ascii="Times New Roman" w:eastAsia="Times New Roman" w:hAnsi="Times New Roman" w:cs="Times New Roman"/>
          <w:color w:val="333333"/>
          <w:sz w:val="24"/>
          <w:szCs w:val="24"/>
          <w:lang w:val="es-ES_tradnl" w:eastAsia="es-CR"/>
        </w:rPr>
        <w:t xml:space="preserve">, a los seis días del mes de mayo del dos mil once. </w:t>
      </w:r>
    </w:p>
    <w:p w:rsidR="007B2E2E" w:rsidRPr="007B2E2E" w:rsidRDefault="007B2E2E" w:rsidP="007B2E2E">
      <w:pPr>
        <w:shd w:val="clear" w:color="auto" w:fill="E1E9F4"/>
        <w:spacing w:before="72" w:after="100" w:afterAutospacing="1" w:line="240" w:lineRule="auto"/>
        <w:ind w:right="49"/>
        <w:jc w:val="both"/>
        <w:rPr>
          <w:rFonts w:ascii="Times New Roman" w:eastAsia="Times New Roman" w:hAnsi="Times New Roman" w:cs="Times New Roman"/>
          <w:color w:val="333333"/>
          <w:sz w:val="24"/>
          <w:szCs w:val="24"/>
          <w:lang w:val="es-ES" w:eastAsia="es-CR"/>
        </w:rPr>
      </w:pPr>
      <w:r w:rsidRPr="007B2E2E">
        <w:rPr>
          <w:rFonts w:ascii="Times New Roman" w:eastAsia="Times New Roman" w:hAnsi="Times New Roman" w:cs="Times New Roman"/>
          <w:color w:val="333333"/>
          <w:sz w:val="24"/>
          <w:szCs w:val="24"/>
          <w:lang w:val="es-ES_tradnl" w:eastAsia="es-CR"/>
        </w:rPr>
        <w:t>LAURA CHINCHILLA MIRANDA</w:t>
      </w:r>
      <w:proofErr w:type="gramStart"/>
      <w:r w:rsidRPr="007B2E2E">
        <w:rPr>
          <w:rFonts w:ascii="Times New Roman" w:eastAsia="Times New Roman" w:hAnsi="Times New Roman" w:cs="Times New Roman"/>
          <w:color w:val="333333"/>
          <w:sz w:val="24"/>
          <w:szCs w:val="24"/>
          <w:lang w:val="es-ES_tradnl" w:eastAsia="es-CR"/>
        </w:rPr>
        <w:t>.—</w:t>
      </w:r>
      <w:proofErr w:type="gramEnd"/>
      <w:r w:rsidRPr="007B2E2E">
        <w:rPr>
          <w:rFonts w:ascii="Times New Roman" w:eastAsia="Times New Roman" w:hAnsi="Times New Roman" w:cs="Times New Roman"/>
          <w:color w:val="333333"/>
          <w:sz w:val="24"/>
          <w:szCs w:val="24"/>
          <w:lang w:val="es-ES_tradnl" w:eastAsia="es-CR"/>
        </w:rPr>
        <w:t xml:space="preserve">El Ministro de Ciencia y Tecnología, Alejandro Cruz Molina.—1 vez.—O. </w:t>
      </w:r>
      <w:r w:rsidRPr="007B2E2E">
        <w:rPr>
          <w:rFonts w:ascii="Times New Roman" w:eastAsia="Times New Roman" w:hAnsi="Times New Roman" w:cs="Times New Roman"/>
          <w:color w:val="333333"/>
          <w:sz w:val="24"/>
          <w:szCs w:val="24"/>
          <w:lang w:val="es-ES" w:eastAsia="es-CR"/>
        </w:rPr>
        <w:t>C. Nº11180-Solicitud Nº 33333.—C-76056.—(D36581-IN2011037801).</w:t>
      </w:r>
    </w:p>
    <w:p w:rsidR="004E47A4" w:rsidRDefault="004E47A4" w:rsidP="007B2E2E">
      <w:pPr>
        <w:ind w:right="49"/>
      </w:pPr>
    </w:p>
    <w:sectPr w:rsidR="004E47A4" w:rsidSect="007B2E2E">
      <w:pgSz w:w="12240" w:h="15840"/>
      <w:pgMar w:top="1417" w:right="1041"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E2E"/>
    <w:rsid w:val="004E47A4"/>
    <w:rsid w:val="007B2E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909429">
      <w:bodyDiv w:val="1"/>
      <w:marLeft w:val="0"/>
      <w:marRight w:val="0"/>
      <w:marTop w:val="0"/>
      <w:marBottom w:val="0"/>
      <w:divBdr>
        <w:top w:val="none" w:sz="0" w:space="0" w:color="auto"/>
        <w:left w:val="none" w:sz="0" w:space="0" w:color="auto"/>
        <w:bottom w:val="none" w:sz="0" w:space="0" w:color="auto"/>
        <w:right w:val="none" w:sz="0" w:space="0" w:color="auto"/>
      </w:divBdr>
      <w:divsChild>
        <w:div w:id="328217313">
          <w:marLeft w:val="2430"/>
          <w:marRight w:val="2400"/>
          <w:marTop w:val="0"/>
          <w:marBottom w:val="0"/>
          <w:divBdr>
            <w:top w:val="single" w:sz="2" w:space="2" w:color="C0C0C0"/>
            <w:left w:val="single" w:sz="2" w:space="2" w:color="C0C0C0"/>
            <w:bottom w:val="single" w:sz="2" w:space="2" w:color="C0C0C0"/>
            <w:right w:val="single" w:sz="2" w:space="2" w:color="C0C0C0"/>
          </w:divBdr>
          <w:divsChild>
            <w:div w:id="31499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1216</Words>
  <Characters>6689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Salas Solano</dc:creator>
  <cp:lastModifiedBy>Karla Salas Solano</cp:lastModifiedBy>
  <cp:revision>1</cp:revision>
  <dcterms:created xsi:type="dcterms:W3CDTF">2011-05-25T16:09:00Z</dcterms:created>
  <dcterms:modified xsi:type="dcterms:W3CDTF">2011-05-25T16:11:00Z</dcterms:modified>
</cp:coreProperties>
</file>