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8" w:rsidRDefault="00337908" w:rsidP="0033790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-476250</wp:posOffset>
            </wp:positionV>
            <wp:extent cx="1828800" cy="873463"/>
            <wp:effectExtent l="0" t="0" r="0" b="0"/>
            <wp:wrapNone/>
            <wp:docPr id="3" name="Picture 3" descr="Image result for university of costa r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y of costa ric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741" b="17450"/>
                    <a:stretch/>
                  </pic:blipFill>
                  <pic:spPr bwMode="auto">
                    <a:xfrm>
                      <a:off x="0" y="0"/>
                      <a:ext cx="1828800" cy="8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CR" w:eastAsia="es-C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-473710</wp:posOffset>
            </wp:positionV>
            <wp:extent cx="1828800" cy="972701"/>
            <wp:effectExtent l="0" t="0" r="0" b="0"/>
            <wp:wrapNone/>
            <wp:docPr id="2" name="Picture 2" descr="Image result for group on earth observa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up on earth observatio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R" w:eastAsia="es-C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-591185</wp:posOffset>
            </wp:positionV>
            <wp:extent cx="1828800" cy="1092200"/>
            <wp:effectExtent l="0" t="0" r="0" b="0"/>
            <wp:wrapNone/>
            <wp:docPr id="1" name="Picture 1" descr="Image result for amerige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geo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908" w:rsidRDefault="00337908" w:rsidP="0033790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337908" w:rsidRDefault="00337908" w:rsidP="0033790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CE62A2" w:rsidRDefault="00CE62A2" w:rsidP="0033790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337908">
        <w:rPr>
          <w:rFonts w:ascii="Century Gothic" w:hAnsi="Century Gothic"/>
          <w:b/>
          <w:sz w:val="28"/>
          <w:szCs w:val="28"/>
        </w:rPr>
        <w:t xml:space="preserve">AmeriGEOSS Week 2017 </w:t>
      </w:r>
    </w:p>
    <w:p w:rsidR="00337908" w:rsidRPr="00337908" w:rsidRDefault="00337908" w:rsidP="0033790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July 31</w:t>
      </w:r>
      <w:r w:rsidRPr="00337908">
        <w:rPr>
          <w:rFonts w:ascii="Century Gothic" w:hAnsi="Century Gothic"/>
          <w:b/>
          <w:sz w:val="28"/>
          <w:szCs w:val="28"/>
          <w:vertAlign w:val="superscript"/>
        </w:rPr>
        <w:t>st</w:t>
      </w:r>
      <w:r>
        <w:rPr>
          <w:rFonts w:ascii="Century Gothic" w:hAnsi="Century Gothic"/>
          <w:b/>
          <w:sz w:val="28"/>
          <w:szCs w:val="28"/>
        </w:rPr>
        <w:t xml:space="preserve"> – August 4</w:t>
      </w:r>
      <w:r w:rsidRPr="00337908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>, 2017</w:t>
      </w:r>
    </w:p>
    <w:p w:rsidR="00CE62A2" w:rsidRDefault="00CE62A2" w:rsidP="0033790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337908">
        <w:rPr>
          <w:rFonts w:ascii="Century Gothic" w:hAnsi="Century Gothic"/>
          <w:b/>
          <w:sz w:val="28"/>
          <w:szCs w:val="28"/>
        </w:rPr>
        <w:t>Draft Agenda</w:t>
      </w:r>
    </w:p>
    <w:p w:rsidR="00CE62A2" w:rsidRPr="00337908" w:rsidRDefault="00CE62A2" w:rsidP="00CE62A2">
      <w:pPr>
        <w:rPr>
          <w:rFonts w:ascii="Century Gothic" w:hAnsi="Century Gothic"/>
          <w:b/>
        </w:rPr>
      </w:pPr>
      <w:r w:rsidRPr="00337908">
        <w:rPr>
          <w:rFonts w:ascii="Century Gothic" w:hAnsi="Century Gothic"/>
          <w:b/>
        </w:rPr>
        <w:t>Day 1 – July 31</w:t>
      </w:r>
      <w:r w:rsidRPr="00337908">
        <w:rPr>
          <w:rFonts w:ascii="Century Gothic" w:hAnsi="Century Gothic"/>
          <w:b/>
          <w:vertAlign w:val="superscript"/>
        </w:rPr>
        <w:t>st</w:t>
      </w:r>
      <w:r w:rsidRPr="00337908">
        <w:rPr>
          <w:rFonts w:ascii="Century Gothic" w:hAnsi="Century Gothic"/>
          <w:b/>
        </w:rPr>
        <w:t>, 2017</w:t>
      </w:r>
    </w:p>
    <w:p w:rsidR="00CE62A2" w:rsidRPr="00337908" w:rsidRDefault="00CE62A2" w:rsidP="00C03FEE">
      <w:pPr>
        <w:ind w:firstLine="720"/>
        <w:rPr>
          <w:rFonts w:ascii="Century Gothic" w:hAnsi="Century Gothic"/>
          <w:b/>
        </w:rPr>
      </w:pPr>
      <w:r w:rsidRPr="00337908">
        <w:rPr>
          <w:rFonts w:ascii="Century Gothic" w:hAnsi="Century Gothic"/>
          <w:b/>
        </w:rPr>
        <w:t>Morning: Opening Plenary</w:t>
      </w:r>
    </w:p>
    <w:tbl>
      <w:tblPr>
        <w:tblStyle w:val="Tablaconcuadrcula"/>
        <w:tblW w:w="0" w:type="auto"/>
        <w:tblLook w:val="04A0"/>
      </w:tblPr>
      <w:tblGrid>
        <w:gridCol w:w="1613"/>
        <w:gridCol w:w="7737"/>
      </w:tblGrid>
      <w:tr w:rsidR="00337908" w:rsidRPr="00337908" w:rsidTr="00335A63">
        <w:tc>
          <w:tcPr>
            <w:tcW w:w="1613" w:type="dxa"/>
          </w:tcPr>
          <w:p w:rsidR="00337908" w:rsidRPr="00337908" w:rsidRDefault="00337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8:30am</w:t>
            </w:r>
          </w:p>
        </w:tc>
        <w:tc>
          <w:tcPr>
            <w:tcW w:w="7737" w:type="dxa"/>
          </w:tcPr>
          <w:p w:rsidR="00337908" w:rsidRPr="00337908" w:rsidRDefault="00337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Registration</w:t>
            </w:r>
          </w:p>
        </w:tc>
      </w:tr>
      <w:tr w:rsidR="00CE62A2" w:rsidRPr="00337908" w:rsidTr="00335A63">
        <w:tc>
          <w:tcPr>
            <w:tcW w:w="1613" w:type="dxa"/>
          </w:tcPr>
          <w:p w:rsidR="00CE62A2" w:rsidRPr="00337908" w:rsidRDefault="00CE62A2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9:00am</w:t>
            </w:r>
          </w:p>
        </w:tc>
        <w:tc>
          <w:tcPr>
            <w:tcW w:w="7737" w:type="dxa"/>
          </w:tcPr>
          <w:p w:rsidR="00CE62A2" w:rsidRPr="00337908" w:rsidRDefault="00CE62A2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Opening Plenary</w:t>
            </w:r>
          </w:p>
          <w:p w:rsidR="00CE62A2" w:rsidRPr="00337908" w:rsidRDefault="00CE62A2" w:rsidP="00CE62A2">
            <w:pPr>
              <w:pStyle w:val="Prrafodelista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Remarks by</w:t>
            </w:r>
          </w:p>
          <w:p w:rsidR="00CE62A2" w:rsidRPr="00403DD2" w:rsidRDefault="00CE62A2" w:rsidP="00CE62A2">
            <w:pPr>
              <w:pStyle w:val="Prrafodelista"/>
              <w:numPr>
                <w:ilvl w:val="2"/>
                <w:numId w:val="1"/>
              </w:numPr>
              <w:rPr>
                <w:rFonts w:ascii="Century Gothic" w:hAnsi="Century Gothic"/>
                <w:lang w:val="es-CR"/>
              </w:rPr>
            </w:pPr>
            <w:r w:rsidRPr="00403DD2">
              <w:rPr>
                <w:rFonts w:ascii="Century Gothic" w:hAnsi="Century Gothic"/>
                <w:lang w:val="es-CR"/>
              </w:rPr>
              <w:t>Costa Rica Principal</w:t>
            </w:r>
            <w:r w:rsidR="00C47ACE" w:rsidRPr="00403DD2">
              <w:rPr>
                <w:rFonts w:ascii="Century Gothic" w:hAnsi="Century Gothic"/>
                <w:lang w:val="es-CR"/>
              </w:rPr>
              <w:t xml:space="preserve"> (Dr. Juan Carlos Fallas)</w:t>
            </w:r>
            <w:r w:rsidR="00403DD2">
              <w:rPr>
                <w:rFonts w:ascii="Century Gothic" w:hAnsi="Century Gothic"/>
                <w:lang w:val="es-CR"/>
              </w:rPr>
              <w:t>3</w:t>
            </w:r>
          </w:p>
          <w:p w:rsidR="00CE62A2" w:rsidRDefault="00CE62A2" w:rsidP="00CE62A2">
            <w:pPr>
              <w:pStyle w:val="Prrafodelista"/>
              <w:numPr>
                <w:ilvl w:val="2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University official</w:t>
            </w:r>
            <w:r w:rsidR="00C47ACE">
              <w:rPr>
                <w:rFonts w:ascii="Century Gothic" w:hAnsi="Century Gothic"/>
              </w:rPr>
              <w:t xml:space="preserve">  (TBD)</w:t>
            </w:r>
            <w:r w:rsidR="00403DD2">
              <w:rPr>
                <w:rFonts w:ascii="Century Gothic" w:hAnsi="Century Gothic"/>
              </w:rPr>
              <w:t>4</w:t>
            </w:r>
          </w:p>
          <w:p w:rsidR="00EC356D" w:rsidRPr="00337908" w:rsidRDefault="00EC356D" w:rsidP="00CE62A2">
            <w:pPr>
              <w:pStyle w:val="Prrafodelista"/>
              <w:numPr>
                <w:ilvl w:val="2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Costa Rica government representatives</w:t>
            </w:r>
            <w:r w:rsidR="00C47ACE">
              <w:rPr>
                <w:rFonts w:ascii="Century Gothic" w:hAnsi="Century Gothic"/>
              </w:rPr>
              <w:t xml:space="preserve"> (TBD)</w:t>
            </w:r>
            <w:r w:rsidR="00403DD2">
              <w:rPr>
                <w:rFonts w:ascii="Century Gothic" w:hAnsi="Century Gothic"/>
              </w:rPr>
              <w:t>2</w:t>
            </w:r>
          </w:p>
          <w:p w:rsidR="00CE62A2" w:rsidRPr="00337908" w:rsidRDefault="00CE62A2" w:rsidP="00CE62A2">
            <w:pPr>
              <w:pStyle w:val="Prrafodelista"/>
              <w:numPr>
                <w:ilvl w:val="2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 xml:space="preserve">GEO Secretariat </w:t>
            </w:r>
            <w:r w:rsidR="00C47ACE">
              <w:rPr>
                <w:rFonts w:ascii="Century Gothic" w:hAnsi="Century Gothic"/>
              </w:rPr>
              <w:t xml:space="preserve"> (Douglas </w:t>
            </w:r>
            <w:proofErr w:type="spellStart"/>
            <w:r w:rsidR="00C47ACE">
              <w:rPr>
                <w:rFonts w:ascii="Century Gothic" w:hAnsi="Century Gothic"/>
              </w:rPr>
              <w:t>Cripe</w:t>
            </w:r>
            <w:proofErr w:type="spellEnd"/>
            <w:r w:rsidR="00C47ACE">
              <w:rPr>
                <w:rFonts w:ascii="Century Gothic" w:hAnsi="Century Gothic"/>
              </w:rPr>
              <w:t>)</w:t>
            </w:r>
            <w:r w:rsidR="00403DD2">
              <w:rPr>
                <w:rFonts w:ascii="Century Gothic" w:hAnsi="Century Gothic"/>
              </w:rPr>
              <w:t>1</w:t>
            </w:r>
          </w:p>
          <w:p w:rsidR="00335A63" w:rsidRDefault="00335A63" w:rsidP="00CE62A2">
            <w:pPr>
              <w:pStyle w:val="Prrafodelista"/>
              <w:numPr>
                <w:ilvl w:val="2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participating organizations in the region (</w:t>
            </w:r>
            <w:r w:rsidR="00EC356D">
              <w:rPr>
                <w:rFonts w:ascii="Century Gothic" w:hAnsi="Century Gothic"/>
              </w:rPr>
              <w:t xml:space="preserve">e.g. </w:t>
            </w:r>
            <w:proofErr w:type="spellStart"/>
            <w:r>
              <w:rPr>
                <w:rFonts w:ascii="Century Gothic" w:hAnsi="Century Gothic"/>
              </w:rPr>
              <w:t>GEOSur</w:t>
            </w:r>
            <w:proofErr w:type="spellEnd"/>
            <w:r>
              <w:rPr>
                <w:rFonts w:ascii="Century Gothic" w:hAnsi="Century Gothic"/>
              </w:rPr>
              <w:t>, CAF, etc.)</w:t>
            </w:r>
            <w:r w:rsidR="00054DAF">
              <w:rPr>
                <w:rFonts w:ascii="Century Gothic" w:hAnsi="Century Gothic"/>
              </w:rPr>
              <w:t>?</w:t>
            </w:r>
          </w:p>
          <w:p w:rsidR="00CE62A2" w:rsidRPr="00337908" w:rsidRDefault="00CE62A2" w:rsidP="00054DAF">
            <w:pPr>
              <w:pStyle w:val="Prrafodelista"/>
              <w:numPr>
                <w:ilvl w:val="2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CE62A2" w:rsidRPr="00337908" w:rsidTr="00335A63">
        <w:trPr>
          <w:trHeight w:val="350"/>
        </w:trPr>
        <w:tc>
          <w:tcPr>
            <w:tcW w:w="1613" w:type="dxa"/>
          </w:tcPr>
          <w:p w:rsidR="00CE62A2" w:rsidRPr="00337908" w:rsidRDefault="00CE62A2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11:00am</w:t>
            </w:r>
          </w:p>
        </w:tc>
        <w:tc>
          <w:tcPr>
            <w:tcW w:w="7737" w:type="dxa"/>
          </w:tcPr>
          <w:p w:rsidR="00CE62A2" w:rsidRDefault="00CE62A2" w:rsidP="00335A63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 xml:space="preserve">Demonstration of the </w:t>
            </w:r>
            <w:r w:rsidR="00EC356D">
              <w:rPr>
                <w:rFonts w:ascii="Century Gothic" w:hAnsi="Century Gothic"/>
              </w:rPr>
              <w:t xml:space="preserve">AmeriGEOSS </w:t>
            </w:r>
            <w:r w:rsidRPr="00337908">
              <w:rPr>
                <w:rFonts w:ascii="Century Gothic" w:hAnsi="Century Gothic"/>
              </w:rPr>
              <w:t xml:space="preserve">Community </w:t>
            </w:r>
            <w:r w:rsidR="00335A63">
              <w:rPr>
                <w:rFonts w:ascii="Century Gothic" w:hAnsi="Century Gothic"/>
              </w:rPr>
              <w:t>Platform</w:t>
            </w:r>
            <w:r w:rsidR="00C47ACE">
              <w:rPr>
                <w:rFonts w:ascii="Century Gothic" w:hAnsi="Century Gothic"/>
              </w:rPr>
              <w:t xml:space="preserve"> to Caucus and Regional Working Group members</w:t>
            </w:r>
          </w:p>
          <w:p w:rsidR="00C47ACE" w:rsidRDefault="00C47ACE" w:rsidP="00335A63">
            <w:pPr>
              <w:rPr>
                <w:rFonts w:ascii="Century Gothic" w:hAnsi="Century Gothic"/>
              </w:rPr>
            </w:pPr>
          </w:p>
          <w:p w:rsidR="00C47ACE" w:rsidRPr="00337908" w:rsidRDefault="00C47ACE" w:rsidP="00335A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Training sessions and Introductions for GEOGLAM, </w:t>
            </w:r>
            <w:proofErr w:type="spellStart"/>
            <w:r>
              <w:rPr>
                <w:rFonts w:ascii="Century Gothic" w:hAnsi="Century Gothic"/>
              </w:rPr>
              <w:t>GEONETCast</w:t>
            </w:r>
            <w:proofErr w:type="spellEnd"/>
            <w:r>
              <w:rPr>
                <w:rFonts w:ascii="Century Gothic" w:hAnsi="Century Gothic"/>
              </w:rPr>
              <w:t>, and SAR</w:t>
            </w:r>
          </w:p>
        </w:tc>
      </w:tr>
      <w:tr w:rsidR="00CE62A2" w:rsidRPr="00337908" w:rsidTr="00335A63">
        <w:trPr>
          <w:trHeight w:val="350"/>
        </w:trPr>
        <w:tc>
          <w:tcPr>
            <w:tcW w:w="1613" w:type="dxa"/>
          </w:tcPr>
          <w:p w:rsidR="00CE62A2" w:rsidRPr="00337908" w:rsidRDefault="00CE62A2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11:45am</w:t>
            </w:r>
          </w:p>
        </w:tc>
        <w:tc>
          <w:tcPr>
            <w:tcW w:w="7737" w:type="dxa"/>
          </w:tcPr>
          <w:p w:rsidR="00CE62A2" w:rsidRPr="00337908" w:rsidRDefault="00CE62A2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Break/Lunch</w:t>
            </w:r>
          </w:p>
        </w:tc>
      </w:tr>
    </w:tbl>
    <w:p w:rsidR="00337908" w:rsidRDefault="00337908" w:rsidP="00CE62A2">
      <w:pPr>
        <w:rPr>
          <w:rFonts w:ascii="Century Gothic" w:hAnsi="Century Gothic"/>
          <w:b/>
        </w:rPr>
      </w:pPr>
    </w:p>
    <w:p w:rsidR="00CE62A2" w:rsidRPr="00337908" w:rsidRDefault="00CE62A2" w:rsidP="00CE62A2">
      <w:pPr>
        <w:rPr>
          <w:rFonts w:ascii="Century Gothic" w:hAnsi="Century Gothic"/>
          <w:b/>
        </w:rPr>
      </w:pPr>
      <w:r w:rsidRPr="00337908">
        <w:rPr>
          <w:rFonts w:ascii="Century Gothic" w:hAnsi="Century Gothic"/>
          <w:b/>
        </w:rPr>
        <w:t>Day 1 – July 31</w:t>
      </w:r>
      <w:r w:rsidRPr="00337908">
        <w:rPr>
          <w:rFonts w:ascii="Century Gothic" w:hAnsi="Century Gothic"/>
          <w:b/>
          <w:vertAlign w:val="superscript"/>
        </w:rPr>
        <w:t>st</w:t>
      </w:r>
      <w:r w:rsidRPr="00337908">
        <w:rPr>
          <w:rFonts w:ascii="Century Gothic" w:hAnsi="Century Gothic"/>
          <w:b/>
        </w:rPr>
        <w:t>, 2017</w:t>
      </w:r>
    </w:p>
    <w:p w:rsidR="00CE62A2" w:rsidRPr="00337908" w:rsidRDefault="00CE62A2" w:rsidP="00C03FEE">
      <w:pPr>
        <w:ind w:left="720"/>
        <w:rPr>
          <w:rFonts w:ascii="Century Gothic" w:hAnsi="Century Gothic"/>
          <w:b/>
        </w:rPr>
      </w:pPr>
      <w:r w:rsidRPr="00337908">
        <w:rPr>
          <w:rFonts w:ascii="Century Gothic" w:hAnsi="Century Gothic"/>
          <w:b/>
        </w:rPr>
        <w:t>Afternoon: Joint Americas Caucus</w:t>
      </w:r>
      <w:r w:rsidR="003F47EA">
        <w:rPr>
          <w:rFonts w:ascii="Century Gothic" w:hAnsi="Century Gothic"/>
          <w:b/>
        </w:rPr>
        <w:t>,</w:t>
      </w:r>
      <w:r w:rsidRPr="00337908">
        <w:rPr>
          <w:rFonts w:ascii="Century Gothic" w:hAnsi="Century Gothic"/>
          <w:b/>
        </w:rPr>
        <w:t xml:space="preserve"> AmeriGEOSS </w:t>
      </w:r>
      <w:r w:rsidR="00872748">
        <w:rPr>
          <w:rFonts w:ascii="Century Gothic" w:hAnsi="Century Gothic"/>
          <w:b/>
        </w:rPr>
        <w:t>CWG</w:t>
      </w:r>
      <w:r w:rsidR="003F47EA">
        <w:rPr>
          <w:rFonts w:ascii="Century Gothic" w:hAnsi="Century Gothic"/>
          <w:b/>
        </w:rPr>
        <w:t xml:space="preserve">, and </w:t>
      </w:r>
      <w:r w:rsidR="00593792">
        <w:rPr>
          <w:rFonts w:ascii="Century Gothic" w:hAnsi="Century Gothic"/>
          <w:b/>
        </w:rPr>
        <w:t>Priority Area WGs</w:t>
      </w:r>
      <w:r w:rsidRPr="00337908">
        <w:rPr>
          <w:rFonts w:ascii="Century Gothic" w:hAnsi="Century Gothic"/>
          <w:b/>
        </w:rPr>
        <w:t>Meeting / Training Sessions begin</w:t>
      </w:r>
    </w:p>
    <w:tbl>
      <w:tblPr>
        <w:tblStyle w:val="Tablaconcuadrcula"/>
        <w:tblW w:w="0" w:type="auto"/>
        <w:tblLook w:val="04A0"/>
      </w:tblPr>
      <w:tblGrid>
        <w:gridCol w:w="1638"/>
        <w:gridCol w:w="7938"/>
      </w:tblGrid>
      <w:tr w:rsidR="00CE62A2" w:rsidRPr="00337908" w:rsidTr="003C20D8">
        <w:tc>
          <w:tcPr>
            <w:tcW w:w="1638" w:type="dxa"/>
          </w:tcPr>
          <w:p w:rsidR="00CE62A2" w:rsidRPr="00337908" w:rsidRDefault="00CE62A2" w:rsidP="003C20D8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1:00pm</w:t>
            </w:r>
          </w:p>
        </w:tc>
        <w:tc>
          <w:tcPr>
            <w:tcW w:w="7938" w:type="dxa"/>
          </w:tcPr>
          <w:p w:rsidR="00CE62A2" w:rsidRPr="00337908" w:rsidRDefault="00CE62A2" w:rsidP="001D79C7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 xml:space="preserve">Joint Americas Caucus and AmeriGEOSS Meeting </w:t>
            </w:r>
          </w:p>
        </w:tc>
      </w:tr>
      <w:tr w:rsidR="00CE62A2" w:rsidRPr="00337908" w:rsidTr="003C20D8">
        <w:tc>
          <w:tcPr>
            <w:tcW w:w="1638" w:type="dxa"/>
          </w:tcPr>
          <w:p w:rsidR="00CE62A2" w:rsidRPr="00337908" w:rsidRDefault="00CE62A2" w:rsidP="003C20D8">
            <w:pPr>
              <w:rPr>
                <w:rFonts w:ascii="Century Gothic" w:hAnsi="Century Gothic"/>
              </w:rPr>
            </w:pPr>
          </w:p>
        </w:tc>
        <w:tc>
          <w:tcPr>
            <w:tcW w:w="7938" w:type="dxa"/>
          </w:tcPr>
          <w:p w:rsidR="00CE62A2" w:rsidRPr="00337908" w:rsidRDefault="00CE62A2" w:rsidP="00CE62A2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Presentation on activities from each of the countries</w:t>
            </w:r>
          </w:p>
          <w:p w:rsidR="00CE62A2" w:rsidRPr="00337908" w:rsidRDefault="00CE62A2" w:rsidP="00CE62A2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 xml:space="preserve">Presentations on each of the </w:t>
            </w:r>
            <w:r w:rsidR="00593792">
              <w:rPr>
                <w:rFonts w:ascii="Century Gothic" w:hAnsi="Century Gothic"/>
              </w:rPr>
              <w:t>priority areas (</w:t>
            </w:r>
            <w:r w:rsidRPr="00337908">
              <w:rPr>
                <w:rFonts w:ascii="Century Gothic" w:hAnsi="Century Gothic"/>
              </w:rPr>
              <w:t xml:space="preserve">thematic </w:t>
            </w:r>
            <w:r w:rsidR="00593792">
              <w:rPr>
                <w:rFonts w:ascii="Century Gothic" w:hAnsi="Century Gothic"/>
              </w:rPr>
              <w:t>and foundational activities)</w:t>
            </w:r>
          </w:p>
          <w:p w:rsidR="00CE62A2" w:rsidRPr="00337908" w:rsidRDefault="00CE62A2" w:rsidP="00CE62A2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Presentation on progress from CWG</w:t>
            </w:r>
          </w:p>
          <w:p w:rsidR="00CE62A2" w:rsidRPr="00337908" w:rsidRDefault="00FB52BA" w:rsidP="00CE62A2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CE62A2" w:rsidRPr="00337908">
              <w:rPr>
                <w:rFonts w:ascii="Century Gothic" w:hAnsi="Century Gothic"/>
              </w:rPr>
              <w:t xml:space="preserve">hort </w:t>
            </w:r>
            <w:r>
              <w:rPr>
                <w:rFonts w:ascii="Century Gothic" w:hAnsi="Century Gothic"/>
              </w:rPr>
              <w:t>descriptions/</w:t>
            </w:r>
            <w:r w:rsidR="00CE62A2" w:rsidRPr="00337908">
              <w:rPr>
                <w:rFonts w:ascii="Century Gothic" w:hAnsi="Century Gothic"/>
              </w:rPr>
              <w:t>demonstrations from each of the training sessions</w:t>
            </w:r>
            <w:r>
              <w:rPr>
                <w:rFonts w:ascii="Century Gothic" w:hAnsi="Century Gothic"/>
              </w:rPr>
              <w:t xml:space="preserve"> (</w:t>
            </w:r>
            <w:r w:rsidR="00CE62A2" w:rsidRPr="00337908">
              <w:rPr>
                <w:rFonts w:ascii="Century Gothic" w:hAnsi="Century Gothic"/>
              </w:rPr>
              <w:t>?</w:t>
            </w:r>
            <w:r>
              <w:rPr>
                <w:rFonts w:ascii="Century Gothic" w:hAnsi="Century Gothic"/>
              </w:rPr>
              <w:t>)</w:t>
            </w:r>
          </w:p>
          <w:p w:rsidR="00CE62A2" w:rsidRPr="00337908" w:rsidRDefault="00CE62A2" w:rsidP="00CE62A2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Demonstration of the community p</w:t>
            </w:r>
            <w:r w:rsidR="00335A63">
              <w:rPr>
                <w:rFonts w:ascii="Century Gothic" w:hAnsi="Century Gothic"/>
              </w:rPr>
              <w:t>latform</w:t>
            </w:r>
            <w:r w:rsidRPr="00337908">
              <w:rPr>
                <w:rFonts w:ascii="Century Gothic" w:hAnsi="Century Gothic"/>
              </w:rPr>
              <w:t xml:space="preserve"> and show use case examples for the different priority areas. </w:t>
            </w:r>
          </w:p>
          <w:p w:rsidR="00CE62A2" w:rsidRDefault="00CE62A2" w:rsidP="003C20D8">
            <w:pPr>
              <w:rPr>
                <w:rFonts w:ascii="Century Gothic" w:hAnsi="Century Gothic"/>
              </w:rPr>
            </w:pPr>
          </w:p>
          <w:p w:rsidR="00C47ACE" w:rsidRPr="00337908" w:rsidRDefault="00C47ACE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Training sessions for GEOGLAM, </w:t>
            </w:r>
            <w:proofErr w:type="spellStart"/>
            <w:r>
              <w:rPr>
                <w:rFonts w:ascii="Century Gothic" w:hAnsi="Century Gothic"/>
              </w:rPr>
              <w:t>GEONETCast</w:t>
            </w:r>
            <w:proofErr w:type="spellEnd"/>
            <w:r>
              <w:rPr>
                <w:rFonts w:ascii="Century Gothic" w:hAnsi="Century Gothic"/>
              </w:rPr>
              <w:t>, and SAR</w:t>
            </w:r>
          </w:p>
        </w:tc>
      </w:tr>
      <w:tr w:rsidR="00CE62A2" w:rsidRPr="00337908" w:rsidTr="003C20D8">
        <w:tc>
          <w:tcPr>
            <w:tcW w:w="1638" w:type="dxa"/>
          </w:tcPr>
          <w:p w:rsidR="00CE62A2" w:rsidRPr="00337908" w:rsidRDefault="00CE62A2" w:rsidP="003C20D8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2:30pm</w:t>
            </w:r>
          </w:p>
        </w:tc>
        <w:tc>
          <w:tcPr>
            <w:tcW w:w="7938" w:type="dxa"/>
          </w:tcPr>
          <w:p w:rsidR="00CE62A2" w:rsidRPr="00337908" w:rsidRDefault="00CE62A2" w:rsidP="003C20D8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Break</w:t>
            </w:r>
          </w:p>
        </w:tc>
      </w:tr>
      <w:tr w:rsidR="00C03FEE" w:rsidRPr="00337908" w:rsidTr="003C20D8">
        <w:tc>
          <w:tcPr>
            <w:tcW w:w="1638" w:type="dxa"/>
          </w:tcPr>
          <w:p w:rsidR="00C03FEE" w:rsidRPr="00337908" w:rsidRDefault="00C03FEE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2:50pm</w:t>
            </w:r>
          </w:p>
        </w:tc>
        <w:tc>
          <w:tcPr>
            <w:tcW w:w="7938" w:type="dxa"/>
          </w:tcPr>
          <w:p w:rsidR="00C03FEE" w:rsidRPr="00337908" w:rsidRDefault="00C03FEE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Reconvene</w:t>
            </w:r>
          </w:p>
        </w:tc>
      </w:tr>
      <w:tr w:rsidR="00CE62A2" w:rsidRPr="00337908" w:rsidTr="003C20D8">
        <w:tc>
          <w:tcPr>
            <w:tcW w:w="1638" w:type="dxa"/>
          </w:tcPr>
          <w:p w:rsidR="00CE62A2" w:rsidRPr="00337908" w:rsidRDefault="00CE62A2" w:rsidP="003C20D8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lastRenderedPageBreak/>
              <w:t>3:00pm</w:t>
            </w:r>
          </w:p>
        </w:tc>
        <w:tc>
          <w:tcPr>
            <w:tcW w:w="7938" w:type="dxa"/>
          </w:tcPr>
          <w:p w:rsidR="00CE62A2" w:rsidRPr="00337908" w:rsidRDefault="00335A63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Platform</w:t>
            </w:r>
            <w:r w:rsidR="00CE62A2" w:rsidRPr="00337908">
              <w:rPr>
                <w:rFonts w:ascii="Century Gothic" w:hAnsi="Century Gothic"/>
              </w:rPr>
              <w:t xml:space="preserve"> Breakout Groups for </w:t>
            </w:r>
            <w:r w:rsidR="00FB52BA">
              <w:rPr>
                <w:rFonts w:ascii="Century Gothic" w:hAnsi="Century Gothic"/>
              </w:rPr>
              <w:t xml:space="preserve">exploration of Platform and </w:t>
            </w:r>
            <w:r w:rsidR="00CE62A2" w:rsidRPr="00337908">
              <w:rPr>
                <w:rFonts w:ascii="Century Gothic" w:hAnsi="Century Gothic"/>
              </w:rPr>
              <w:t>development of Use Cases</w:t>
            </w:r>
          </w:p>
        </w:tc>
      </w:tr>
      <w:tr w:rsidR="00CE62A2" w:rsidRPr="00337908" w:rsidTr="003C20D8">
        <w:tc>
          <w:tcPr>
            <w:tcW w:w="1638" w:type="dxa"/>
          </w:tcPr>
          <w:p w:rsidR="00CE62A2" w:rsidRPr="00337908" w:rsidRDefault="00CE62A2" w:rsidP="003C20D8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5:00pm</w:t>
            </w:r>
          </w:p>
        </w:tc>
        <w:tc>
          <w:tcPr>
            <w:tcW w:w="7938" w:type="dxa"/>
          </w:tcPr>
          <w:p w:rsidR="00CE62A2" w:rsidRPr="00337908" w:rsidRDefault="00CE62A2" w:rsidP="003C20D8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Adjourn</w:t>
            </w:r>
          </w:p>
        </w:tc>
      </w:tr>
    </w:tbl>
    <w:p w:rsidR="00CC6724" w:rsidRDefault="00CC6724">
      <w:pPr>
        <w:rPr>
          <w:rFonts w:ascii="Century Gothic" w:hAnsi="Century Gothic"/>
          <w:b/>
        </w:rPr>
      </w:pPr>
    </w:p>
    <w:p w:rsidR="00CE62A2" w:rsidRPr="00337908" w:rsidRDefault="00CE62A2">
      <w:pPr>
        <w:rPr>
          <w:rFonts w:ascii="Century Gothic" w:hAnsi="Century Gothic"/>
          <w:b/>
        </w:rPr>
      </w:pPr>
      <w:r w:rsidRPr="00337908">
        <w:rPr>
          <w:rFonts w:ascii="Century Gothic" w:hAnsi="Century Gothic"/>
          <w:b/>
        </w:rPr>
        <w:t>Day 2 – August 1</w:t>
      </w:r>
      <w:r w:rsidRPr="00337908">
        <w:rPr>
          <w:rFonts w:ascii="Century Gothic" w:hAnsi="Century Gothic"/>
          <w:b/>
          <w:vertAlign w:val="superscript"/>
        </w:rPr>
        <w:t>st</w:t>
      </w:r>
      <w:r w:rsidRPr="00337908">
        <w:rPr>
          <w:rFonts w:ascii="Century Gothic" w:hAnsi="Century Gothic"/>
          <w:b/>
        </w:rPr>
        <w:t>, 2017</w:t>
      </w:r>
    </w:p>
    <w:p w:rsidR="00CE62A2" w:rsidRPr="00337908" w:rsidRDefault="00C03FEE" w:rsidP="001D79C7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All Day: </w:t>
      </w:r>
      <w:r w:rsidR="003F47EA" w:rsidRPr="00337908">
        <w:rPr>
          <w:rFonts w:ascii="Century Gothic" w:hAnsi="Century Gothic"/>
          <w:b/>
        </w:rPr>
        <w:t>Joint Americas Caucus</w:t>
      </w:r>
      <w:r w:rsidR="003F47EA">
        <w:rPr>
          <w:rFonts w:ascii="Century Gothic" w:hAnsi="Century Gothic"/>
          <w:b/>
        </w:rPr>
        <w:t>,</w:t>
      </w:r>
      <w:r w:rsidR="003F47EA" w:rsidRPr="00337908">
        <w:rPr>
          <w:rFonts w:ascii="Century Gothic" w:hAnsi="Century Gothic"/>
          <w:b/>
        </w:rPr>
        <w:t xml:space="preserve"> AmeriGEOSS </w:t>
      </w:r>
      <w:r w:rsidR="003F47EA">
        <w:rPr>
          <w:rFonts w:ascii="Century Gothic" w:hAnsi="Century Gothic"/>
          <w:b/>
        </w:rPr>
        <w:t xml:space="preserve">CWG, and </w:t>
      </w:r>
      <w:r w:rsidR="00F33055">
        <w:rPr>
          <w:rFonts w:ascii="Century Gothic" w:hAnsi="Century Gothic"/>
          <w:b/>
        </w:rPr>
        <w:t>Priority Area</w:t>
      </w:r>
      <w:r w:rsidR="003F47EA">
        <w:rPr>
          <w:rFonts w:ascii="Century Gothic" w:hAnsi="Century Gothic"/>
          <w:b/>
        </w:rPr>
        <w:t xml:space="preserve"> WGs </w:t>
      </w:r>
      <w:r w:rsidR="003F47EA" w:rsidRPr="00337908">
        <w:rPr>
          <w:rFonts w:ascii="Century Gothic" w:hAnsi="Century Gothic"/>
          <w:b/>
        </w:rPr>
        <w:t xml:space="preserve">Meeting </w:t>
      </w:r>
      <w:r>
        <w:rPr>
          <w:rFonts w:ascii="Century Gothic" w:hAnsi="Century Gothic"/>
          <w:b/>
        </w:rPr>
        <w:t>/ Concurrent Training Sessions</w:t>
      </w:r>
    </w:p>
    <w:tbl>
      <w:tblPr>
        <w:tblStyle w:val="Tablaconcuadrcula"/>
        <w:tblW w:w="0" w:type="auto"/>
        <w:tblLook w:val="04A0"/>
      </w:tblPr>
      <w:tblGrid>
        <w:gridCol w:w="1638"/>
        <w:gridCol w:w="7938"/>
      </w:tblGrid>
      <w:tr w:rsidR="00337908" w:rsidRPr="00337908" w:rsidTr="003C20D8">
        <w:tc>
          <w:tcPr>
            <w:tcW w:w="1638" w:type="dxa"/>
          </w:tcPr>
          <w:p w:rsidR="00337908" w:rsidRPr="00337908" w:rsidRDefault="00337908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8:45am</w:t>
            </w:r>
          </w:p>
        </w:tc>
        <w:tc>
          <w:tcPr>
            <w:tcW w:w="7938" w:type="dxa"/>
          </w:tcPr>
          <w:p w:rsidR="00337908" w:rsidRPr="00337908" w:rsidRDefault="00337908" w:rsidP="00337908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Convene</w:t>
            </w:r>
          </w:p>
        </w:tc>
      </w:tr>
      <w:tr w:rsidR="00CE62A2" w:rsidRPr="00337908" w:rsidTr="003C20D8">
        <w:tc>
          <w:tcPr>
            <w:tcW w:w="1638" w:type="dxa"/>
          </w:tcPr>
          <w:p w:rsidR="00CE62A2" w:rsidRPr="00337908" w:rsidRDefault="00CE62A2" w:rsidP="003C20D8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9:00am</w:t>
            </w:r>
          </w:p>
        </w:tc>
        <w:tc>
          <w:tcPr>
            <w:tcW w:w="7938" w:type="dxa"/>
          </w:tcPr>
          <w:p w:rsidR="00337908" w:rsidRPr="00337908" w:rsidRDefault="00337908" w:rsidP="00337908">
            <w:p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Discussion on current priorities from each of the countries’ principals</w:t>
            </w:r>
          </w:p>
          <w:p w:rsidR="00337908" w:rsidRPr="00337908" w:rsidRDefault="00337908" w:rsidP="00337908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 xml:space="preserve">What do you most want to promote? </w:t>
            </w:r>
          </w:p>
          <w:p w:rsidR="00337908" w:rsidRPr="00337908" w:rsidRDefault="00337908" w:rsidP="00337908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 xml:space="preserve">How can you champion one of the activities? </w:t>
            </w:r>
          </w:p>
          <w:p w:rsidR="00337908" w:rsidRDefault="00337908" w:rsidP="00337908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What topic areas are most important to your country?</w:t>
            </w:r>
          </w:p>
          <w:p w:rsidR="00797DA7" w:rsidRDefault="00797DA7" w:rsidP="00797DA7">
            <w:pPr>
              <w:pStyle w:val="Prrafodelista"/>
              <w:rPr>
                <w:rFonts w:ascii="Century Gothic" w:hAnsi="Century Gothic"/>
              </w:rPr>
            </w:pPr>
          </w:p>
          <w:p w:rsidR="00797DA7" w:rsidRPr="00797DA7" w:rsidRDefault="00797DA7" w:rsidP="00797DA7">
            <w:pPr>
              <w:rPr>
                <w:rFonts w:ascii="Century Gothic" w:hAnsi="Century Gothic"/>
              </w:rPr>
            </w:pPr>
            <w:r w:rsidRPr="00797DA7">
              <w:rPr>
                <w:rFonts w:ascii="Century Gothic" w:hAnsi="Century Gothic"/>
              </w:rPr>
              <w:t xml:space="preserve">Training sessions for GEOGLAM, </w:t>
            </w:r>
            <w:proofErr w:type="spellStart"/>
            <w:r w:rsidRPr="00797DA7">
              <w:rPr>
                <w:rFonts w:ascii="Century Gothic" w:hAnsi="Century Gothic"/>
              </w:rPr>
              <w:t>GEONETCast</w:t>
            </w:r>
            <w:proofErr w:type="spellEnd"/>
            <w:r w:rsidRPr="00797DA7">
              <w:rPr>
                <w:rFonts w:ascii="Century Gothic" w:hAnsi="Century Gothic"/>
              </w:rPr>
              <w:t>, and SAR</w:t>
            </w:r>
          </w:p>
          <w:p w:rsidR="00CE62A2" w:rsidRPr="00337908" w:rsidRDefault="00CE62A2" w:rsidP="003C20D8">
            <w:pPr>
              <w:rPr>
                <w:rFonts w:ascii="Century Gothic" w:hAnsi="Century Gothic"/>
              </w:rPr>
            </w:pPr>
          </w:p>
        </w:tc>
      </w:tr>
      <w:tr w:rsidR="00CE62A2" w:rsidRPr="00337908" w:rsidTr="003C20D8">
        <w:tc>
          <w:tcPr>
            <w:tcW w:w="1638" w:type="dxa"/>
          </w:tcPr>
          <w:p w:rsidR="00CE62A2" w:rsidRPr="00337908" w:rsidRDefault="00337908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10:30am</w:t>
            </w:r>
          </w:p>
        </w:tc>
        <w:tc>
          <w:tcPr>
            <w:tcW w:w="7938" w:type="dxa"/>
          </w:tcPr>
          <w:p w:rsidR="00CE62A2" w:rsidRPr="00337908" w:rsidRDefault="00337908" w:rsidP="00337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</w:t>
            </w:r>
          </w:p>
        </w:tc>
      </w:tr>
      <w:tr w:rsidR="00CE62A2" w:rsidRPr="00337908" w:rsidTr="003C20D8">
        <w:tc>
          <w:tcPr>
            <w:tcW w:w="1638" w:type="dxa"/>
          </w:tcPr>
          <w:p w:rsidR="00CE62A2" w:rsidRPr="00337908" w:rsidRDefault="00337908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10:45am</w:t>
            </w:r>
          </w:p>
        </w:tc>
        <w:tc>
          <w:tcPr>
            <w:tcW w:w="7938" w:type="dxa"/>
          </w:tcPr>
          <w:p w:rsidR="00CE62A2" w:rsidRPr="00337908" w:rsidRDefault="00337908" w:rsidP="00337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Reconvene</w:t>
            </w:r>
          </w:p>
        </w:tc>
      </w:tr>
      <w:tr w:rsidR="00CE62A2" w:rsidRPr="00337908" w:rsidTr="003C20D8">
        <w:tc>
          <w:tcPr>
            <w:tcW w:w="1638" w:type="dxa"/>
          </w:tcPr>
          <w:p w:rsidR="00CE62A2" w:rsidRPr="00337908" w:rsidRDefault="00C03FEE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10:50</w:t>
            </w:r>
            <w:r w:rsidR="00337908">
              <w:rPr>
                <w:rFonts w:ascii="Century Gothic" w:hAnsi="Century Gothic"/>
              </w:rPr>
              <w:t>am</w:t>
            </w:r>
          </w:p>
        </w:tc>
        <w:tc>
          <w:tcPr>
            <w:tcW w:w="7938" w:type="dxa"/>
          </w:tcPr>
          <w:p w:rsidR="00C03FEE" w:rsidRDefault="00C03FEE" w:rsidP="00337908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Discussion on communicating the benefit of GEO and AmeriGEOSS</w:t>
            </w:r>
          </w:p>
          <w:p w:rsidR="00337908" w:rsidRPr="00337908" w:rsidRDefault="00C03FEE" w:rsidP="00C03FEE">
            <w:pPr>
              <w:pStyle w:val="Prrafodelista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Objective: </w:t>
            </w:r>
            <w:r w:rsidR="00337908" w:rsidRPr="00337908">
              <w:rPr>
                <w:rFonts w:ascii="Century Gothic" w:hAnsi="Century Gothic"/>
              </w:rPr>
              <w:t xml:space="preserve">Develop a strategy for each principal to be able to communicate the benefit of GEO and AmeriGEOSS in their countries. Perhaps a template presentation? </w:t>
            </w:r>
          </w:p>
          <w:p w:rsidR="00797DA7" w:rsidRPr="00797DA7" w:rsidRDefault="00797DA7" w:rsidP="00797DA7">
            <w:pPr>
              <w:rPr>
                <w:rFonts w:ascii="Century Gothic" w:hAnsi="Century Gothic"/>
              </w:rPr>
            </w:pPr>
            <w:r w:rsidRPr="00797DA7">
              <w:rPr>
                <w:rFonts w:ascii="Century Gothic" w:hAnsi="Century Gothic"/>
              </w:rPr>
              <w:t xml:space="preserve">Training sessions for GEOGLAM, </w:t>
            </w:r>
            <w:proofErr w:type="spellStart"/>
            <w:r w:rsidRPr="00797DA7">
              <w:rPr>
                <w:rFonts w:ascii="Century Gothic" w:hAnsi="Century Gothic"/>
              </w:rPr>
              <w:t>GEONETCast</w:t>
            </w:r>
            <w:proofErr w:type="spellEnd"/>
            <w:r w:rsidRPr="00797DA7">
              <w:rPr>
                <w:rFonts w:ascii="Century Gothic" w:hAnsi="Century Gothic"/>
              </w:rPr>
              <w:t>, and SAR</w:t>
            </w:r>
          </w:p>
          <w:p w:rsidR="00CE62A2" w:rsidRPr="00337908" w:rsidRDefault="00CE62A2" w:rsidP="003C20D8">
            <w:pPr>
              <w:rPr>
                <w:rFonts w:ascii="Century Gothic" w:hAnsi="Century Gothic"/>
              </w:rPr>
            </w:pPr>
          </w:p>
        </w:tc>
      </w:tr>
      <w:tr w:rsidR="00CE62A2" w:rsidRPr="00337908" w:rsidTr="003C20D8">
        <w:tc>
          <w:tcPr>
            <w:tcW w:w="1638" w:type="dxa"/>
          </w:tcPr>
          <w:p w:rsidR="00CE62A2" w:rsidRPr="00337908" w:rsidRDefault="00337908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12:00pm</w:t>
            </w:r>
          </w:p>
        </w:tc>
        <w:tc>
          <w:tcPr>
            <w:tcW w:w="7938" w:type="dxa"/>
          </w:tcPr>
          <w:p w:rsidR="00CE62A2" w:rsidRPr="00337908" w:rsidRDefault="00337908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</w:tc>
      </w:tr>
      <w:tr w:rsidR="00337908" w:rsidRPr="00337908" w:rsidTr="003C20D8">
        <w:tc>
          <w:tcPr>
            <w:tcW w:w="1638" w:type="dxa"/>
          </w:tcPr>
          <w:p w:rsidR="00337908" w:rsidRDefault="00337908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1:00pm</w:t>
            </w:r>
          </w:p>
        </w:tc>
        <w:tc>
          <w:tcPr>
            <w:tcW w:w="7938" w:type="dxa"/>
          </w:tcPr>
          <w:p w:rsidR="00337908" w:rsidRDefault="00337908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Reconvene</w:t>
            </w:r>
          </w:p>
        </w:tc>
      </w:tr>
      <w:tr w:rsidR="00337908" w:rsidRPr="00337908" w:rsidTr="003C20D8">
        <w:tc>
          <w:tcPr>
            <w:tcW w:w="1638" w:type="dxa"/>
          </w:tcPr>
          <w:p w:rsidR="00337908" w:rsidRDefault="00337908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1:00pm</w:t>
            </w:r>
          </w:p>
        </w:tc>
        <w:tc>
          <w:tcPr>
            <w:tcW w:w="7938" w:type="dxa"/>
          </w:tcPr>
          <w:p w:rsidR="00337908" w:rsidRDefault="00C03FEE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Continued discussion on Communicating the benefit of GEO and AmeriGEOSS</w:t>
            </w:r>
          </w:p>
          <w:p w:rsidR="00797DA7" w:rsidRDefault="00797DA7" w:rsidP="003C20D8">
            <w:pPr>
              <w:rPr>
                <w:rFonts w:ascii="Century Gothic" w:hAnsi="Century Gothic"/>
              </w:rPr>
            </w:pPr>
            <w:r w:rsidRPr="00797DA7">
              <w:rPr>
                <w:rFonts w:ascii="Century Gothic" w:hAnsi="Century Gothic"/>
              </w:rPr>
              <w:t xml:space="preserve">Training sessions for GEOGLAM, </w:t>
            </w:r>
            <w:proofErr w:type="spellStart"/>
            <w:r w:rsidRPr="00797DA7">
              <w:rPr>
                <w:rFonts w:ascii="Century Gothic" w:hAnsi="Century Gothic"/>
              </w:rPr>
              <w:t>GEONETCast</w:t>
            </w:r>
            <w:proofErr w:type="spellEnd"/>
            <w:r w:rsidRPr="00797DA7">
              <w:rPr>
                <w:rFonts w:ascii="Century Gothic" w:hAnsi="Century Gothic"/>
              </w:rPr>
              <w:t>, and SAR</w:t>
            </w:r>
            <w:bookmarkStart w:id="0" w:name="_GoBack"/>
            <w:bookmarkEnd w:id="0"/>
          </w:p>
        </w:tc>
      </w:tr>
      <w:tr w:rsidR="00337908" w:rsidRPr="00337908" w:rsidTr="003C20D8">
        <w:tc>
          <w:tcPr>
            <w:tcW w:w="1638" w:type="dxa"/>
          </w:tcPr>
          <w:p w:rsidR="00337908" w:rsidRDefault="00C03FEE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2:00pm</w:t>
            </w:r>
          </w:p>
        </w:tc>
        <w:tc>
          <w:tcPr>
            <w:tcW w:w="7938" w:type="dxa"/>
          </w:tcPr>
          <w:p w:rsidR="00337908" w:rsidRPr="00C03FEE" w:rsidRDefault="00C03FEE" w:rsidP="00C03F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</w:t>
            </w:r>
          </w:p>
        </w:tc>
      </w:tr>
      <w:tr w:rsidR="00C03FEE" w:rsidRPr="00337908" w:rsidTr="003C20D8">
        <w:tc>
          <w:tcPr>
            <w:tcW w:w="1638" w:type="dxa"/>
          </w:tcPr>
          <w:p w:rsidR="00C03FEE" w:rsidRDefault="00C03FEE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2:15pm</w:t>
            </w:r>
          </w:p>
        </w:tc>
        <w:tc>
          <w:tcPr>
            <w:tcW w:w="7938" w:type="dxa"/>
          </w:tcPr>
          <w:p w:rsidR="00C03FEE" w:rsidRDefault="00C03FEE" w:rsidP="00C03F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Reconvene</w:t>
            </w:r>
          </w:p>
        </w:tc>
      </w:tr>
      <w:tr w:rsidR="00C03FEE" w:rsidRPr="00337908" w:rsidTr="003C20D8">
        <w:tc>
          <w:tcPr>
            <w:tcW w:w="1638" w:type="dxa"/>
          </w:tcPr>
          <w:p w:rsidR="00C03FEE" w:rsidRDefault="00C03FEE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2:20pm</w:t>
            </w:r>
          </w:p>
        </w:tc>
        <w:tc>
          <w:tcPr>
            <w:tcW w:w="7938" w:type="dxa"/>
          </w:tcPr>
          <w:p w:rsidR="00C03FEE" w:rsidRPr="00C03FEE" w:rsidRDefault="00C03FEE" w:rsidP="00C03F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Caucus Administrative Business</w:t>
            </w:r>
          </w:p>
          <w:p w:rsidR="00C03FEE" w:rsidRPr="00337908" w:rsidRDefault="00C03FEE" w:rsidP="00C03FEE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Vice Chair selection of the AmeriGEOSS Coordination Working Group</w:t>
            </w:r>
          </w:p>
          <w:p w:rsidR="00C03FEE" w:rsidRDefault="00C03FEE" w:rsidP="00C03FEE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GEO Executive Committee membership/representation</w:t>
            </w:r>
          </w:p>
          <w:p w:rsidR="00C03FEE" w:rsidRDefault="00C03FEE" w:rsidP="00C03FEE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37908">
              <w:rPr>
                <w:rFonts w:ascii="Century Gothic" w:hAnsi="Century Gothic"/>
              </w:rPr>
              <w:t>Select</w:t>
            </w:r>
            <w:r>
              <w:rPr>
                <w:rFonts w:ascii="Century Gothic" w:hAnsi="Century Gothic"/>
              </w:rPr>
              <w:t>ion of</w:t>
            </w:r>
            <w:r w:rsidRPr="00337908">
              <w:rPr>
                <w:rFonts w:ascii="Century Gothic" w:hAnsi="Century Gothic"/>
              </w:rPr>
              <w:t xml:space="preserve"> AmeriGEOSS Week 2018 location and date</w:t>
            </w:r>
          </w:p>
          <w:p w:rsidR="00C03FEE" w:rsidRPr="00C03FEE" w:rsidRDefault="00C03FEE" w:rsidP="00C03FEE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business?</w:t>
            </w:r>
          </w:p>
          <w:p w:rsidR="00C03FEE" w:rsidRDefault="00797DA7" w:rsidP="00C03FEE">
            <w:pPr>
              <w:rPr>
                <w:rFonts w:ascii="Century Gothic" w:hAnsi="Century Gothic"/>
              </w:rPr>
            </w:pPr>
            <w:r w:rsidRPr="00797DA7">
              <w:rPr>
                <w:rFonts w:ascii="Century Gothic" w:hAnsi="Century Gothic"/>
              </w:rPr>
              <w:t xml:space="preserve">Training sessions for GEOGLAM, </w:t>
            </w:r>
            <w:proofErr w:type="spellStart"/>
            <w:r w:rsidRPr="00797DA7">
              <w:rPr>
                <w:rFonts w:ascii="Century Gothic" w:hAnsi="Century Gothic"/>
              </w:rPr>
              <w:t>GEONETCast</w:t>
            </w:r>
            <w:proofErr w:type="spellEnd"/>
            <w:r w:rsidRPr="00797DA7">
              <w:rPr>
                <w:rFonts w:ascii="Century Gothic" w:hAnsi="Century Gothic"/>
              </w:rPr>
              <w:t>, and SAR</w:t>
            </w:r>
          </w:p>
        </w:tc>
      </w:tr>
      <w:tr w:rsidR="00C03FEE" w:rsidRPr="00337908" w:rsidTr="003C20D8">
        <w:tc>
          <w:tcPr>
            <w:tcW w:w="1638" w:type="dxa"/>
          </w:tcPr>
          <w:p w:rsidR="00C03FEE" w:rsidRDefault="00C03FEE" w:rsidP="003C2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5:00pm</w:t>
            </w:r>
          </w:p>
        </w:tc>
        <w:tc>
          <w:tcPr>
            <w:tcW w:w="7938" w:type="dxa"/>
          </w:tcPr>
          <w:p w:rsidR="00C03FEE" w:rsidRDefault="00C03FEE" w:rsidP="00C03F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Adjourn</w:t>
            </w:r>
          </w:p>
        </w:tc>
      </w:tr>
    </w:tbl>
    <w:p w:rsidR="00CE62A2" w:rsidRPr="00CC6724" w:rsidRDefault="00CE62A2">
      <w:pPr>
        <w:rPr>
          <w:rFonts w:ascii="Century Gothic" w:hAnsi="Century Gothic"/>
          <w:sz w:val="12"/>
          <w:szCs w:val="12"/>
        </w:rPr>
      </w:pPr>
    </w:p>
    <w:p w:rsidR="00C03FEE" w:rsidRPr="00337908" w:rsidRDefault="00C03FEE" w:rsidP="00C03F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Day 3</w:t>
      </w:r>
      <w:r w:rsidRPr="00337908">
        <w:rPr>
          <w:rFonts w:ascii="Century Gothic" w:hAnsi="Century Gothic"/>
          <w:b/>
        </w:rPr>
        <w:t xml:space="preserve"> – August </w:t>
      </w:r>
      <w:r>
        <w:rPr>
          <w:rFonts w:ascii="Century Gothic" w:hAnsi="Century Gothic"/>
          <w:b/>
        </w:rPr>
        <w:t>2</w:t>
      </w:r>
      <w:r w:rsidRPr="00C03FEE">
        <w:rPr>
          <w:rFonts w:ascii="Century Gothic" w:hAnsi="Century Gothic"/>
          <w:b/>
          <w:vertAlign w:val="superscript"/>
        </w:rPr>
        <w:t>nd</w:t>
      </w:r>
      <w:r w:rsidRPr="00337908">
        <w:rPr>
          <w:rFonts w:ascii="Century Gothic" w:hAnsi="Century Gothic"/>
          <w:b/>
        </w:rPr>
        <w:t>, 2017</w:t>
      </w:r>
    </w:p>
    <w:p w:rsidR="00C03FEE" w:rsidRDefault="00C03FEE" w:rsidP="00C03FEE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All Day: National Holiday </w:t>
      </w:r>
      <w:r w:rsidRPr="00C03FEE">
        <w:rPr>
          <w:rFonts w:ascii="Century Gothic" w:hAnsi="Century Gothic"/>
        </w:rPr>
        <w:t>(</w:t>
      </w:r>
      <w:r w:rsidRPr="00C03FEE">
        <w:rPr>
          <w:rFonts w:ascii="Century Gothic" w:hAnsi="Century Gothic"/>
          <w:i/>
        </w:rPr>
        <w:t>perhaps we could sched</w:t>
      </w:r>
      <w:r>
        <w:rPr>
          <w:rFonts w:ascii="Century Gothic" w:hAnsi="Century Gothic"/>
          <w:i/>
        </w:rPr>
        <w:t xml:space="preserve">ule a self funded tour(s) for the group? </w:t>
      </w:r>
      <w:r w:rsidR="00CC6724">
        <w:rPr>
          <w:rFonts w:ascii="Century Gothic" w:hAnsi="Century Gothic"/>
          <w:i/>
        </w:rPr>
        <w:t>Visit a museum or d</w:t>
      </w:r>
      <w:r>
        <w:rPr>
          <w:rFonts w:ascii="Century Gothic" w:hAnsi="Century Gothic"/>
          <w:i/>
        </w:rPr>
        <w:t>ay trip to volcano, coffee plantation, biodiversity/rainforest tour, etc.)</w:t>
      </w:r>
    </w:p>
    <w:p w:rsidR="00C03FEE" w:rsidRPr="00337908" w:rsidRDefault="00C03FEE" w:rsidP="00C03F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Day 4</w:t>
      </w:r>
      <w:r w:rsidRPr="00337908">
        <w:rPr>
          <w:rFonts w:ascii="Century Gothic" w:hAnsi="Century Gothic"/>
          <w:b/>
        </w:rPr>
        <w:t xml:space="preserve"> – August </w:t>
      </w:r>
      <w:r>
        <w:rPr>
          <w:rFonts w:ascii="Century Gothic" w:hAnsi="Century Gothic"/>
          <w:b/>
        </w:rPr>
        <w:t>3</w:t>
      </w:r>
      <w:r w:rsidRPr="00C03FEE">
        <w:rPr>
          <w:rFonts w:ascii="Century Gothic" w:hAnsi="Century Gothic"/>
          <w:b/>
          <w:vertAlign w:val="superscript"/>
        </w:rPr>
        <w:t>rd</w:t>
      </w:r>
      <w:r>
        <w:rPr>
          <w:rFonts w:ascii="Century Gothic" w:hAnsi="Century Gothic"/>
          <w:b/>
        </w:rPr>
        <w:t>, 2017</w:t>
      </w:r>
    </w:p>
    <w:p w:rsidR="00C03FEE" w:rsidRPr="00337908" w:rsidRDefault="00C03FEE" w:rsidP="00C03FEE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 Day: Concurrent Training Sessions</w:t>
      </w:r>
    </w:p>
    <w:p w:rsidR="00CC6724" w:rsidRDefault="00C03FEE" w:rsidP="00CC672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Day 5</w:t>
      </w:r>
      <w:r w:rsidRPr="00337908">
        <w:rPr>
          <w:rFonts w:ascii="Century Gothic" w:hAnsi="Century Gothic"/>
          <w:b/>
        </w:rPr>
        <w:t xml:space="preserve"> – August </w:t>
      </w:r>
      <w:r>
        <w:rPr>
          <w:rFonts w:ascii="Century Gothic" w:hAnsi="Century Gothic"/>
          <w:b/>
        </w:rPr>
        <w:t>4</w:t>
      </w:r>
      <w:r w:rsidRPr="00C03FEE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>, 2017</w:t>
      </w:r>
    </w:p>
    <w:p w:rsidR="00CC6724" w:rsidRPr="00CC6724" w:rsidRDefault="00CC6724" w:rsidP="00CC6724">
      <w:pPr>
        <w:spacing w:after="0"/>
        <w:rPr>
          <w:rFonts w:ascii="Century Gothic" w:hAnsi="Century Gothic"/>
          <w:b/>
          <w:sz w:val="12"/>
          <w:szCs w:val="12"/>
        </w:rPr>
      </w:pPr>
    </w:p>
    <w:p w:rsidR="00593792" w:rsidRPr="00593792" w:rsidRDefault="00C03FEE" w:rsidP="00593792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 D</w:t>
      </w:r>
      <w:r w:rsidR="00F33055">
        <w:rPr>
          <w:rFonts w:ascii="Century Gothic" w:hAnsi="Century Gothic"/>
          <w:b/>
        </w:rPr>
        <w:t>ay: Concurrent Training Sessions</w:t>
      </w:r>
    </w:p>
    <w:sectPr w:rsidR="00593792" w:rsidRPr="00593792" w:rsidSect="00CC672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A1"/>
    <w:multiLevelType w:val="hybridMultilevel"/>
    <w:tmpl w:val="A80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62A2"/>
    <w:rsid w:val="00054DAF"/>
    <w:rsid w:val="0013122C"/>
    <w:rsid w:val="001D79C7"/>
    <w:rsid w:val="00305365"/>
    <w:rsid w:val="00335A63"/>
    <w:rsid w:val="00337908"/>
    <w:rsid w:val="003C20D8"/>
    <w:rsid w:val="003F47EA"/>
    <w:rsid w:val="00403DD2"/>
    <w:rsid w:val="005017BD"/>
    <w:rsid w:val="00593792"/>
    <w:rsid w:val="005A41F2"/>
    <w:rsid w:val="005B7540"/>
    <w:rsid w:val="0078366E"/>
    <w:rsid w:val="00797DA7"/>
    <w:rsid w:val="00872748"/>
    <w:rsid w:val="009F7FD6"/>
    <w:rsid w:val="00BC5476"/>
    <w:rsid w:val="00BF4F6B"/>
    <w:rsid w:val="00C03FEE"/>
    <w:rsid w:val="00C47ACE"/>
    <w:rsid w:val="00C54A99"/>
    <w:rsid w:val="00C578A7"/>
    <w:rsid w:val="00CC6724"/>
    <w:rsid w:val="00CE62A2"/>
    <w:rsid w:val="00EC356D"/>
    <w:rsid w:val="00EF13C5"/>
    <w:rsid w:val="00F33055"/>
    <w:rsid w:val="00F41862"/>
    <w:rsid w:val="00FB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62A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1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17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17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7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7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7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2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1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NOSTEMP</dc:creator>
  <cp:lastModifiedBy>upsec</cp:lastModifiedBy>
  <cp:revision>2</cp:revision>
  <dcterms:created xsi:type="dcterms:W3CDTF">2017-07-28T20:13:00Z</dcterms:created>
  <dcterms:modified xsi:type="dcterms:W3CDTF">2017-07-28T20:13:00Z</dcterms:modified>
</cp:coreProperties>
</file>